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17" w:type="dxa"/>
        <w:tblLook w:val="01E0" w:firstRow="1" w:lastRow="1" w:firstColumn="1" w:lastColumn="1" w:noHBand="0" w:noVBand="0"/>
      </w:tblPr>
      <w:tblGrid>
        <w:gridCol w:w="5495"/>
        <w:gridCol w:w="9922"/>
      </w:tblGrid>
      <w:tr w:rsidR="0061517E" w:rsidRPr="00F97B0D" w14:paraId="31A1AD1B" w14:textId="77777777" w:rsidTr="00E7368E">
        <w:tc>
          <w:tcPr>
            <w:tcW w:w="5495" w:type="dxa"/>
          </w:tcPr>
          <w:p w14:paraId="0FE2303D" w14:textId="77777777" w:rsidR="00A50CEE" w:rsidRPr="00F97B0D" w:rsidRDefault="00A50CEE" w:rsidP="00B3362F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de-DE"/>
              </w:rPr>
            </w:pPr>
            <w:r w:rsidRPr="00F97B0D">
              <w:rPr>
                <w:rFonts w:eastAsia="Calibri" w:cs="Times New Roman"/>
                <w:b/>
                <w:sz w:val="26"/>
                <w:szCs w:val="26"/>
                <w:lang w:val="de-DE"/>
              </w:rPr>
              <w:t>BỘ GIÁO DỤC VÀ ĐÀO TẠO</w:t>
            </w:r>
          </w:p>
          <w:p w14:paraId="73613CC5" w14:textId="77777777" w:rsidR="00A50CEE" w:rsidRPr="00F97B0D" w:rsidRDefault="00B3362F" w:rsidP="00B3362F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b/>
                <w:sz w:val="26"/>
                <w:szCs w:val="26"/>
                <w:lang w:val="de-DE"/>
              </w:rPr>
            </w:pPr>
            <w:r w:rsidRPr="00F97B0D">
              <w:rPr>
                <w:rFonts w:eastAsia="Calibri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330AA059" wp14:editId="39B63D97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26669</wp:posOffset>
                      </wp:positionV>
                      <wp:extent cx="11715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19EC2CA4" id="Straight Connector 1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9pt,2.1pt" to="174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9922" w:type="dxa"/>
          </w:tcPr>
          <w:p w14:paraId="74653CA3" w14:textId="77777777" w:rsidR="00A50CEE" w:rsidRPr="00F97B0D" w:rsidRDefault="00A50CEE" w:rsidP="00B3362F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de-DE"/>
              </w:rPr>
            </w:pPr>
            <w:r w:rsidRPr="00F97B0D">
              <w:rPr>
                <w:rFonts w:eastAsia="Calibri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14:paraId="6AD428C8" w14:textId="37889167" w:rsidR="00A50CEE" w:rsidRPr="00F97B0D" w:rsidRDefault="00A50CEE" w:rsidP="00B3362F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de-DE"/>
              </w:rPr>
            </w:pPr>
            <w:r w:rsidRPr="00F97B0D">
              <w:rPr>
                <w:rFonts w:eastAsia="Calibri" w:cs="Times New Roman"/>
                <w:b/>
                <w:bCs/>
                <w:sz w:val="26"/>
                <w:szCs w:val="26"/>
                <w:lang w:val="de-DE"/>
              </w:rPr>
              <w:t>Độc lập - Tự do - Hạnh phúc</w:t>
            </w:r>
          </w:p>
          <w:p w14:paraId="682D6C53" w14:textId="0D3EE5B4" w:rsidR="00A50CEE" w:rsidRPr="00F97B0D" w:rsidRDefault="00E7120D" w:rsidP="00B3362F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6"/>
                <w:szCs w:val="26"/>
                <w:lang w:val="de-DE"/>
              </w:rPr>
            </w:pPr>
            <w:r w:rsidRPr="00F97B0D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 wp14:anchorId="1F6599BB" wp14:editId="24A719CA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32385</wp:posOffset>
                      </wp:positionV>
                      <wp:extent cx="19907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801EC" id="Straight Connector 3" o:spid="_x0000_s1026" style="position:absolute;flip:y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9pt,2.55pt" to="32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"/>
                  </w:pict>
                </mc:Fallback>
              </mc:AlternateContent>
            </w:r>
          </w:p>
        </w:tc>
      </w:tr>
    </w:tbl>
    <w:p w14:paraId="2E53915B" w14:textId="77777777" w:rsidR="00D74E5B" w:rsidRDefault="00D74E5B" w:rsidP="00FE5906">
      <w:pPr>
        <w:widowControl w:val="0"/>
        <w:spacing w:after="0" w:line="276" w:lineRule="auto"/>
        <w:jc w:val="center"/>
        <w:rPr>
          <w:rFonts w:eastAsia="Times New Roman" w:cs="Times New Roman"/>
          <w:b/>
          <w:sz w:val="26"/>
          <w:szCs w:val="26"/>
          <w:lang w:val="de-DE"/>
        </w:rPr>
      </w:pPr>
    </w:p>
    <w:p w14:paraId="70C1DD23" w14:textId="56D7C2A8" w:rsidR="00FE5906" w:rsidRPr="00F97B0D" w:rsidRDefault="00BF52F9" w:rsidP="00FE5906">
      <w:pPr>
        <w:widowControl w:val="0"/>
        <w:spacing w:after="0" w:line="276" w:lineRule="auto"/>
        <w:jc w:val="center"/>
        <w:rPr>
          <w:rFonts w:eastAsia="Times New Roman" w:cs="Times New Roman"/>
          <w:b/>
          <w:sz w:val="26"/>
          <w:szCs w:val="26"/>
          <w:lang w:val="de-DE"/>
        </w:rPr>
      </w:pPr>
      <w:r w:rsidRPr="00F97B0D">
        <w:rPr>
          <w:rFonts w:eastAsia="Times New Roman" w:cs="Times New Roman"/>
          <w:b/>
          <w:sz w:val="26"/>
          <w:szCs w:val="26"/>
          <w:lang w:val="de-DE"/>
        </w:rPr>
        <w:t>P</w:t>
      </w:r>
      <w:r w:rsidR="00FE5906" w:rsidRPr="00F97B0D">
        <w:rPr>
          <w:rFonts w:eastAsia="Times New Roman" w:cs="Times New Roman"/>
          <w:b/>
          <w:sz w:val="26"/>
          <w:szCs w:val="26"/>
          <w:lang w:val="de-DE"/>
        </w:rPr>
        <w:t>hụ lục</w:t>
      </w:r>
      <w:r w:rsidRPr="00F97B0D">
        <w:rPr>
          <w:rFonts w:eastAsia="Times New Roman" w:cs="Times New Roman"/>
          <w:b/>
          <w:sz w:val="26"/>
          <w:szCs w:val="26"/>
          <w:lang w:val="de-DE"/>
        </w:rPr>
        <w:t xml:space="preserve"> </w:t>
      </w:r>
      <w:r w:rsidR="00E714DC" w:rsidRPr="00F97B0D">
        <w:rPr>
          <w:rFonts w:eastAsia="Times New Roman" w:cs="Times New Roman"/>
          <w:b/>
          <w:sz w:val="26"/>
          <w:szCs w:val="26"/>
          <w:lang w:val="de-DE"/>
        </w:rPr>
        <w:t>I</w:t>
      </w:r>
      <w:r w:rsidR="00C8792C" w:rsidRPr="00F97B0D">
        <w:rPr>
          <w:rFonts w:eastAsia="Times New Roman" w:cs="Times New Roman"/>
          <w:b/>
          <w:sz w:val="26"/>
          <w:szCs w:val="26"/>
          <w:lang w:val="de-DE"/>
        </w:rPr>
        <w:t>V</w:t>
      </w:r>
    </w:p>
    <w:p w14:paraId="227AAF70" w14:textId="1DE8383A" w:rsidR="00A50CEE" w:rsidRPr="00F97B0D" w:rsidRDefault="00E07F92" w:rsidP="00FE5906">
      <w:pPr>
        <w:widowControl w:val="0"/>
        <w:spacing w:after="0" w:line="276" w:lineRule="auto"/>
        <w:jc w:val="center"/>
        <w:rPr>
          <w:rFonts w:eastAsia="Times New Roman" w:cs="Times New Roman"/>
          <w:b/>
          <w:sz w:val="26"/>
          <w:szCs w:val="26"/>
          <w:lang w:val="de-DE"/>
        </w:rPr>
      </w:pPr>
      <w:r w:rsidRPr="00F97B0D">
        <w:rPr>
          <w:rFonts w:eastAsia="Times New Roman" w:cs="Times New Roman"/>
          <w:b/>
          <w:sz w:val="26"/>
          <w:szCs w:val="26"/>
          <w:lang w:val="de-DE"/>
        </w:rPr>
        <w:t>DANH</w:t>
      </w:r>
      <w:r w:rsidR="008C02BB" w:rsidRPr="00F97B0D">
        <w:rPr>
          <w:rFonts w:eastAsia="Times New Roman" w:cs="Times New Roman"/>
          <w:b/>
          <w:sz w:val="26"/>
          <w:szCs w:val="26"/>
          <w:lang w:val="de-DE"/>
        </w:rPr>
        <w:t xml:space="preserve"> MỤC THIẾT BỊ DẠY HỌC TỐI THIỂU </w:t>
      </w:r>
      <w:r w:rsidR="00342F9E" w:rsidRPr="00F97B0D">
        <w:rPr>
          <w:rFonts w:eastAsia="Times New Roman" w:cs="Times New Roman"/>
          <w:b/>
          <w:sz w:val="26"/>
          <w:szCs w:val="26"/>
          <w:lang w:val="de-DE"/>
        </w:rPr>
        <w:t xml:space="preserve">MÔN TIẾNG </w:t>
      </w:r>
      <w:r w:rsidR="00626849" w:rsidRPr="00F97B0D">
        <w:rPr>
          <w:rFonts w:eastAsia="Times New Roman" w:cs="Times New Roman"/>
          <w:b/>
          <w:sz w:val="26"/>
          <w:szCs w:val="26"/>
          <w:lang w:val="de-DE"/>
        </w:rPr>
        <w:t>ÊĐÊ</w:t>
      </w:r>
    </w:p>
    <w:p w14:paraId="57A9323B" w14:textId="0AB66E43" w:rsidR="00A50CEE" w:rsidRPr="00F97B0D" w:rsidRDefault="00A50CEE" w:rsidP="00FE5906">
      <w:pPr>
        <w:widowControl w:val="0"/>
        <w:shd w:val="clear" w:color="auto" w:fill="FFFFFF"/>
        <w:spacing w:after="0" w:line="276" w:lineRule="auto"/>
        <w:jc w:val="center"/>
        <w:rPr>
          <w:rFonts w:eastAsia="Times New Roman" w:cs="Times New Roman"/>
          <w:i/>
          <w:sz w:val="26"/>
          <w:szCs w:val="26"/>
          <w:lang w:val="de-DE"/>
        </w:rPr>
      </w:pPr>
      <w:r w:rsidRPr="00F97B0D">
        <w:rPr>
          <w:rFonts w:eastAsia="Times New Roman" w:cs="Times New Roman"/>
          <w:i/>
          <w:sz w:val="26"/>
          <w:szCs w:val="26"/>
          <w:lang w:val="de-DE"/>
        </w:rPr>
        <w:t xml:space="preserve"> (</w:t>
      </w:r>
      <w:r w:rsidR="00334F06" w:rsidRPr="00F97B0D">
        <w:rPr>
          <w:rFonts w:eastAsia="Times New Roman" w:cs="Times New Roman"/>
          <w:i/>
          <w:sz w:val="26"/>
          <w:szCs w:val="26"/>
          <w:lang w:val="de-DE"/>
        </w:rPr>
        <w:t>K</w:t>
      </w:r>
      <w:r w:rsidRPr="00F97B0D">
        <w:rPr>
          <w:rFonts w:eastAsia="Times New Roman" w:cs="Times New Roman"/>
          <w:i/>
          <w:sz w:val="26"/>
          <w:szCs w:val="26"/>
          <w:lang w:val="de-DE"/>
        </w:rPr>
        <w:t>èm theo Thông tư số          /202</w:t>
      </w:r>
      <w:r w:rsidR="00E7120D">
        <w:rPr>
          <w:rFonts w:eastAsia="Times New Roman" w:cs="Times New Roman"/>
          <w:i/>
          <w:sz w:val="26"/>
          <w:szCs w:val="26"/>
          <w:lang w:val="de-DE"/>
        </w:rPr>
        <w:t>5</w:t>
      </w:r>
      <w:r w:rsidRPr="00F97B0D">
        <w:rPr>
          <w:rFonts w:eastAsia="Times New Roman" w:cs="Times New Roman"/>
          <w:i/>
          <w:sz w:val="26"/>
          <w:szCs w:val="26"/>
          <w:lang w:val="de-DE"/>
        </w:rPr>
        <w:t xml:space="preserve">/TT-BGDĐT ngày      </w:t>
      </w:r>
      <w:r w:rsidR="00E7120D">
        <w:rPr>
          <w:rFonts w:eastAsia="Times New Roman" w:cs="Times New Roman"/>
          <w:i/>
          <w:sz w:val="26"/>
          <w:szCs w:val="26"/>
          <w:lang w:val="de-DE"/>
        </w:rPr>
        <w:t xml:space="preserve"> </w:t>
      </w:r>
      <w:r w:rsidRPr="00F97B0D">
        <w:rPr>
          <w:rFonts w:eastAsia="Times New Roman" w:cs="Times New Roman"/>
          <w:i/>
          <w:sz w:val="26"/>
          <w:szCs w:val="26"/>
          <w:lang w:val="de-DE"/>
        </w:rPr>
        <w:t xml:space="preserve">  /       </w:t>
      </w:r>
      <w:r w:rsidR="00E7120D">
        <w:rPr>
          <w:rFonts w:eastAsia="Times New Roman" w:cs="Times New Roman"/>
          <w:i/>
          <w:sz w:val="26"/>
          <w:szCs w:val="26"/>
          <w:lang w:val="de-DE"/>
        </w:rPr>
        <w:t xml:space="preserve"> </w:t>
      </w:r>
      <w:r w:rsidRPr="00F97B0D">
        <w:rPr>
          <w:rFonts w:eastAsia="Times New Roman" w:cs="Times New Roman"/>
          <w:i/>
          <w:sz w:val="26"/>
          <w:szCs w:val="26"/>
          <w:lang w:val="de-DE"/>
        </w:rPr>
        <w:t>/202</w:t>
      </w:r>
      <w:r w:rsidR="00E7120D">
        <w:rPr>
          <w:rFonts w:eastAsia="Times New Roman" w:cs="Times New Roman"/>
          <w:i/>
          <w:sz w:val="26"/>
          <w:szCs w:val="26"/>
          <w:lang w:val="de-DE"/>
        </w:rPr>
        <w:t>5</w:t>
      </w:r>
      <w:r w:rsidRPr="00F97B0D">
        <w:rPr>
          <w:rFonts w:eastAsia="Times New Roman" w:cs="Times New Roman"/>
          <w:i/>
          <w:sz w:val="26"/>
          <w:szCs w:val="26"/>
          <w:lang w:val="de-DE"/>
        </w:rPr>
        <w:t xml:space="preserve"> của Bộ trưởng Bộ Giáo dục và Đào tạo)</w:t>
      </w:r>
    </w:p>
    <w:p w14:paraId="34D30BAF" w14:textId="77777777" w:rsidR="00A50CEE" w:rsidRPr="00F97B0D" w:rsidRDefault="00A50CEE" w:rsidP="00D74E5B">
      <w:pPr>
        <w:widowControl w:val="0"/>
        <w:spacing w:after="0" w:line="240" w:lineRule="auto"/>
        <w:rPr>
          <w:rFonts w:cs="Times New Roman"/>
          <w:b/>
          <w:bCs/>
          <w:sz w:val="26"/>
          <w:szCs w:val="26"/>
          <w:lang w:val="de-DE"/>
        </w:rPr>
      </w:pPr>
    </w:p>
    <w:tbl>
      <w:tblPr>
        <w:tblStyle w:val="TableGrid"/>
        <w:tblpPr w:leftFromText="180" w:rightFromText="180" w:vertAnchor="text" w:tblpX="137" w:tblpY="1"/>
        <w:tblOverlap w:val="never"/>
        <w:tblW w:w="4979" w:type="pct"/>
        <w:tblLayout w:type="fixed"/>
        <w:tblLook w:val="04A0" w:firstRow="1" w:lastRow="0" w:firstColumn="1" w:lastColumn="0" w:noHBand="0" w:noVBand="1"/>
      </w:tblPr>
      <w:tblGrid>
        <w:gridCol w:w="700"/>
        <w:gridCol w:w="1953"/>
        <w:gridCol w:w="1783"/>
        <w:gridCol w:w="5624"/>
        <w:gridCol w:w="546"/>
        <w:gridCol w:w="944"/>
        <w:gridCol w:w="809"/>
        <w:gridCol w:w="1104"/>
        <w:gridCol w:w="1038"/>
      </w:tblGrid>
      <w:tr w:rsidR="0061517E" w:rsidRPr="00F97B0D" w14:paraId="0B4E1DB5" w14:textId="77777777" w:rsidTr="00D74E5B">
        <w:trPr>
          <w:cantSplit/>
          <w:trHeight w:val="693"/>
          <w:tblHeader/>
        </w:trPr>
        <w:tc>
          <w:tcPr>
            <w:tcW w:w="699" w:type="dxa"/>
            <w:vMerge w:val="restart"/>
            <w:vAlign w:val="center"/>
          </w:tcPr>
          <w:p w14:paraId="1F73F651" w14:textId="77777777" w:rsidR="00A50CEE" w:rsidRPr="00F97B0D" w:rsidRDefault="00A50CEE" w:rsidP="00D74E5B">
            <w:pPr>
              <w:widowControl w:val="0"/>
              <w:ind w:right="-124" w:hanging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953" w:type="dxa"/>
            <w:vMerge w:val="restart"/>
            <w:vAlign w:val="center"/>
          </w:tcPr>
          <w:p w14:paraId="3EBD4EAD" w14:textId="77777777" w:rsidR="00A50CEE" w:rsidRPr="00F97B0D" w:rsidRDefault="00A50CEE" w:rsidP="00D74E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>Tên thiết bị</w:t>
            </w:r>
          </w:p>
        </w:tc>
        <w:tc>
          <w:tcPr>
            <w:tcW w:w="1783" w:type="dxa"/>
            <w:vMerge w:val="restart"/>
            <w:vAlign w:val="center"/>
          </w:tcPr>
          <w:p w14:paraId="7F802719" w14:textId="77777777" w:rsidR="000824FB" w:rsidRPr="00F97B0D" w:rsidRDefault="00A50CEE" w:rsidP="00D74E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Mục đích </w:t>
            </w:r>
          </w:p>
          <w:p w14:paraId="7268EBA1" w14:textId="77777777" w:rsidR="00A50CEE" w:rsidRPr="00F97B0D" w:rsidRDefault="00A50CEE" w:rsidP="00D74E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>sử dụng</w:t>
            </w:r>
          </w:p>
        </w:tc>
        <w:tc>
          <w:tcPr>
            <w:tcW w:w="5624" w:type="dxa"/>
            <w:vMerge w:val="restart"/>
            <w:vAlign w:val="center"/>
          </w:tcPr>
          <w:p w14:paraId="3E2481F0" w14:textId="267CC52C" w:rsidR="00A50CEE" w:rsidRPr="00F97B0D" w:rsidRDefault="00A50CEE" w:rsidP="00D74E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>Mô tả chi tiết thiết bị</w:t>
            </w:r>
            <w:r w:rsidR="00910C41"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dạy học</w:t>
            </w:r>
          </w:p>
        </w:tc>
        <w:tc>
          <w:tcPr>
            <w:tcW w:w="1490" w:type="dxa"/>
            <w:gridSpan w:val="2"/>
            <w:vAlign w:val="center"/>
          </w:tcPr>
          <w:p w14:paraId="008D244F" w14:textId="77777777" w:rsidR="00C8792C" w:rsidRPr="00F97B0D" w:rsidRDefault="00A50CEE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Đối tượng </w:t>
            </w:r>
          </w:p>
          <w:p w14:paraId="1999B72C" w14:textId="73E05797" w:rsidR="00A50CEE" w:rsidRPr="00F97B0D" w:rsidRDefault="00A50CEE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>sử dụng</w:t>
            </w:r>
          </w:p>
        </w:tc>
        <w:tc>
          <w:tcPr>
            <w:tcW w:w="809" w:type="dxa"/>
            <w:vMerge w:val="restart"/>
            <w:vAlign w:val="center"/>
          </w:tcPr>
          <w:p w14:paraId="3914C470" w14:textId="77777777" w:rsidR="00A50CEE" w:rsidRPr="00F97B0D" w:rsidRDefault="00A50CEE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</w:p>
          <w:p w14:paraId="6CC0D207" w14:textId="77777777" w:rsidR="00A50CEE" w:rsidRPr="00F97B0D" w:rsidRDefault="00A50CEE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>vị</w:t>
            </w:r>
          </w:p>
        </w:tc>
        <w:tc>
          <w:tcPr>
            <w:tcW w:w="1104" w:type="dxa"/>
            <w:vMerge w:val="restart"/>
            <w:vAlign w:val="center"/>
          </w:tcPr>
          <w:p w14:paraId="3C46527A" w14:textId="77777777" w:rsidR="00A50CEE" w:rsidRPr="00F97B0D" w:rsidRDefault="00A50CEE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</w:p>
          <w:p w14:paraId="70D6D694" w14:textId="77777777" w:rsidR="00A50CEE" w:rsidRPr="00F97B0D" w:rsidRDefault="00A50CEE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>lượng</w:t>
            </w:r>
          </w:p>
        </w:tc>
        <w:tc>
          <w:tcPr>
            <w:tcW w:w="1038" w:type="dxa"/>
            <w:vMerge w:val="restart"/>
            <w:vAlign w:val="center"/>
          </w:tcPr>
          <w:p w14:paraId="7CF2D7CF" w14:textId="77777777" w:rsidR="00A50CEE" w:rsidRPr="00F97B0D" w:rsidRDefault="00A50CEE" w:rsidP="00D74E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61517E" w:rsidRPr="00F97B0D" w14:paraId="273BB957" w14:textId="77777777" w:rsidTr="00D74E5B">
        <w:trPr>
          <w:cantSplit/>
          <w:trHeight w:val="419"/>
        </w:trPr>
        <w:tc>
          <w:tcPr>
            <w:tcW w:w="699" w:type="dxa"/>
            <w:vMerge/>
          </w:tcPr>
          <w:p w14:paraId="4ED665D2" w14:textId="77777777" w:rsidR="00A50CEE" w:rsidRPr="00F97B0D" w:rsidRDefault="00A50CEE" w:rsidP="00D74E5B">
            <w:pPr>
              <w:widowControl w:val="0"/>
              <w:ind w:right="-124" w:hanging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3" w:type="dxa"/>
            <w:vMerge/>
          </w:tcPr>
          <w:p w14:paraId="120D048E" w14:textId="77777777" w:rsidR="00A50CEE" w:rsidRPr="00F97B0D" w:rsidRDefault="00A50CEE" w:rsidP="00D74E5B">
            <w:pPr>
              <w:widowControl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3" w:type="dxa"/>
            <w:vMerge/>
          </w:tcPr>
          <w:p w14:paraId="18747835" w14:textId="77777777" w:rsidR="00A50CEE" w:rsidRPr="00F97B0D" w:rsidRDefault="00A50CEE" w:rsidP="00D74E5B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4" w:type="dxa"/>
            <w:vMerge/>
          </w:tcPr>
          <w:p w14:paraId="47343AB5" w14:textId="77777777" w:rsidR="00A50CEE" w:rsidRPr="00F97B0D" w:rsidRDefault="00A50CEE" w:rsidP="00D74E5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" w:type="dxa"/>
            <w:vAlign w:val="center"/>
          </w:tcPr>
          <w:p w14:paraId="39BD0719" w14:textId="77777777" w:rsidR="00A50CEE" w:rsidRPr="00F97B0D" w:rsidRDefault="00A50CEE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>GV</w:t>
            </w:r>
          </w:p>
        </w:tc>
        <w:tc>
          <w:tcPr>
            <w:tcW w:w="944" w:type="dxa"/>
            <w:vAlign w:val="center"/>
          </w:tcPr>
          <w:p w14:paraId="23C61FA7" w14:textId="0E4E9587" w:rsidR="00A50CEE" w:rsidRPr="00F97B0D" w:rsidRDefault="00A50CEE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>HS</w:t>
            </w:r>
            <w:r w:rsidR="00C8792C" w:rsidRPr="00F97B0D">
              <w:rPr>
                <w:rFonts w:ascii="Times New Roman" w:hAnsi="Times New Roman" w:cs="Times New Roman"/>
                <w:b/>
                <w:sz w:val="26"/>
                <w:szCs w:val="26"/>
              </w:rPr>
              <w:t>, HV</w:t>
            </w:r>
          </w:p>
        </w:tc>
        <w:tc>
          <w:tcPr>
            <w:tcW w:w="809" w:type="dxa"/>
            <w:vMerge/>
          </w:tcPr>
          <w:p w14:paraId="02B90DC8" w14:textId="77777777" w:rsidR="00A50CEE" w:rsidRPr="00F97B0D" w:rsidRDefault="00A50CEE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4" w:type="dxa"/>
            <w:vMerge/>
          </w:tcPr>
          <w:p w14:paraId="10526968" w14:textId="77777777" w:rsidR="00A50CEE" w:rsidRPr="00F97B0D" w:rsidRDefault="00A50CEE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  <w:vMerge/>
          </w:tcPr>
          <w:p w14:paraId="44A273A7" w14:textId="77777777" w:rsidR="00A50CEE" w:rsidRPr="00F97B0D" w:rsidRDefault="00A50CEE" w:rsidP="00D74E5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517E" w:rsidRPr="00F97B0D" w14:paraId="5A0EFCCF" w14:textId="77777777" w:rsidTr="00D74E5B">
        <w:trPr>
          <w:cantSplit/>
          <w:trHeight w:val="426"/>
        </w:trPr>
        <w:tc>
          <w:tcPr>
            <w:tcW w:w="699" w:type="dxa"/>
            <w:vAlign w:val="center"/>
          </w:tcPr>
          <w:p w14:paraId="5F0EE079" w14:textId="77777777" w:rsidR="00B3362F" w:rsidRPr="00F97B0D" w:rsidRDefault="00B3362F" w:rsidP="00D74E5B">
            <w:pPr>
              <w:widowControl w:val="0"/>
              <w:ind w:right="-124" w:hanging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953" w:type="dxa"/>
            <w:vAlign w:val="center"/>
          </w:tcPr>
          <w:p w14:paraId="58C66682" w14:textId="6C7587FC" w:rsidR="00B3362F" w:rsidRPr="00F97B0D" w:rsidRDefault="00B3362F" w:rsidP="00D74E5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Tranh</w:t>
            </w:r>
            <w:r w:rsidR="00F33A1B" w:rsidRPr="00F97B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ảnh</w:t>
            </w:r>
          </w:p>
        </w:tc>
        <w:tc>
          <w:tcPr>
            <w:tcW w:w="1783" w:type="dxa"/>
            <w:vAlign w:val="center"/>
          </w:tcPr>
          <w:p w14:paraId="4E578049" w14:textId="77777777" w:rsidR="00B3362F" w:rsidRPr="00F97B0D" w:rsidRDefault="00B3362F" w:rsidP="00D74E5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4" w:type="dxa"/>
            <w:vAlign w:val="center"/>
          </w:tcPr>
          <w:p w14:paraId="0DE1626A" w14:textId="77777777" w:rsidR="00B3362F" w:rsidRPr="00F97B0D" w:rsidRDefault="00B3362F" w:rsidP="00D74E5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" w:type="dxa"/>
            <w:vAlign w:val="center"/>
          </w:tcPr>
          <w:p w14:paraId="1A893395" w14:textId="77777777" w:rsidR="00B3362F" w:rsidRPr="00F97B0D" w:rsidRDefault="00B3362F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4" w:type="dxa"/>
            <w:vAlign w:val="center"/>
          </w:tcPr>
          <w:p w14:paraId="1C8CA203" w14:textId="77777777" w:rsidR="00B3362F" w:rsidRPr="00F97B0D" w:rsidRDefault="00B3362F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5A30207C" w14:textId="77777777" w:rsidR="00B3362F" w:rsidRPr="00F97B0D" w:rsidRDefault="00B3362F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4" w:type="dxa"/>
            <w:vAlign w:val="center"/>
          </w:tcPr>
          <w:p w14:paraId="035B1542" w14:textId="77777777" w:rsidR="00B3362F" w:rsidRPr="00F97B0D" w:rsidRDefault="00B3362F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  <w:vAlign w:val="center"/>
          </w:tcPr>
          <w:p w14:paraId="584B4125" w14:textId="77777777" w:rsidR="00B3362F" w:rsidRPr="00F97B0D" w:rsidRDefault="00B3362F" w:rsidP="00D74E5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517E" w:rsidRPr="00F97B0D" w14:paraId="07A84F56" w14:textId="77777777" w:rsidTr="00D74E5B">
        <w:tc>
          <w:tcPr>
            <w:tcW w:w="699" w:type="dxa"/>
            <w:vAlign w:val="center"/>
          </w:tcPr>
          <w:p w14:paraId="79A2B98A" w14:textId="77777777" w:rsidR="00217161" w:rsidRPr="00F97B0D" w:rsidRDefault="00217161" w:rsidP="00D74E5B">
            <w:pPr>
              <w:widowControl w:val="0"/>
              <w:ind w:right="-124" w:hanging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1.1</w:t>
            </w:r>
          </w:p>
        </w:tc>
        <w:tc>
          <w:tcPr>
            <w:tcW w:w="1953" w:type="dxa"/>
            <w:vAlign w:val="center"/>
          </w:tcPr>
          <w:p w14:paraId="72B4DD7D" w14:textId="27AB59A3" w:rsidR="00217161" w:rsidRPr="00F97B0D" w:rsidRDefault="003E5311" w:rsidP="00D74E5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="00217161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ẫu chữ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số, chữ </w:t>
            </w:r>
            <w:r w:rsidR="00217161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74E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="00217161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tiếng Êđê</w:t>
            </w:r>
          </w:p>
        </w:tc>
        <w:tc>
          <w:tcPr>
            <w:tcW w:w="1783" w:type="dxa"/>
            <w:vAlign w:val="center"/>
          </w:tcPr>
          <w:p w14:paraId="1FA1F614" w14:textId="6E499439" w:rsidR="00217161" w:rsidRPr="00F97B0D" w:rsidRDefault="00217161" w:rsidP="00D74E5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Giúp HS</w:t>
            </w:r>
            <w:r w:rsidR="00426CF8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, HV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thực hành quan sát, </w:t>
            </w:r>
            <w:r w:rsidR="00D74E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ghi nhớ </w:t>
            </w:r>
            <w:r w:rsidR="003E5311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chữ số,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chữ viết tiếng Êđê</w:t>
            </w:r>
          </w:p>
        </w:tc>
        <w:tc>
          <w:tcPr>
            <w:tcW w:w="5624" w:type="dxa"/>
          </w:tcPr>
          <w:p w14:paraId="7B1DD35A" w14:textId="12C298B4" w:rsidR="00217161" w:rsidRPr="00F97B0D" w:rsidRDefault="00217161" w:rsidP="00D74E5B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Bộ mẫu chữ </w:t>
            </w:r>
            <w:r w:rsidR="003E5311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số, chữ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viết gồm 02 tờ: </w:t>
            </w:r>
          </w:p>
          <w:p w14:paraId="424221A6" w14:textId="3CD71EA0" w:rsidR="00217161" w:rsidRPr="00F97B0D" w:rsidRDefault="00217161" w:rsidP="00D74E5B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Tờ 1: Mẫu chữ viết in thường </w:t>
            </w:r>
            <w:r w:rsidR="00EC7B4D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38 chữ</w:t>
            </w:r>
            <w:r w:rsidR="00EC7B4D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):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a, ă, â, b, [, </w:t>
            </w:r>
            <w:r w:rsidR="000B7A4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]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, d,  đ, e, e\, ê, e#, g, h, i,  ^,  j,  k, l, m, n, `, o, o\, ô, o#, ơ, ơ\, p, r, s, t, u, u\,  ư, ư\, w, y;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46114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dấu </w:t>
            </w:r>
            <w:r w:rsidR="00146114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cách âm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146114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dấu </w:t>
            </w:r>
            <w:r w:rsidR="009533C8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gạch </w:t>
            </w:r>
            <w:r w:rsidR="00146114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ngang </w:t>
            </w:r>
            <w:r w:rsidR="00146114" w:rsidRPr="00F97B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146114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và dấu treo</w:t>
            </w:r>
            <w:r w:rsidR="00146114" w:rsidRPr="00F97B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’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FF03CA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với các chữ:</w:t>
            </w:r>
            <w:r w:rsidR="00790530"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="00790530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ê-, h’, </w:t>
            </w:r>
            <w:r w:rsidR="00B058B0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 k’, </w:t>
            </w:r>
            <w:r w:rsidR="00790530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>m’, s’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và số tự nhiên từ 0 đến 9.</w:t>
            </w:r>
          </w:p>
          <w:p w14:paraId="5F75ECD7" w14:textId="3E544863" w:rsidR="00D82333" w:rsidRPr="00F97B0D" w:rsidRDefault="00217161" w:rsidP="00D74E5B">
            <w:pPr>
              <w:widowControl w:val="0"/>
              <w:spacing w:before="60" w:after="60"/>
              <w:jc w:val="both"/>
              <w:rPr>
                <w:rFonts w:ascii="TNKeyUni-Times" w:eastAsia="Times New Roman" w:hAnsi="TNKeyUni-Times" w:cs="TNKeyUni-Times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Tờ 2: Mẫu chữ viết in hoa </w:t>
            </w:r>
            <w:r w:rsidR="00EC7B4D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8F7683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42648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chữ</w:t>
            </w:r>
            <w:r w:rsidR="00EC7B4D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):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C7B4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A, Ă, Â, B, </w:t>
            </w:r>
            <w:r w:rsidR="00442D1F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{</w:t>
            </w:r>
            <w:r w:rsidR="00EC7B4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</w:t>
            </w:r>
            <w:r w:rsidR="008455E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}</w:t>
            </w:r>
            <w:r w:rsidR="00CB5F15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,</w:t>
            </w:r>
            <w:r w:rsidR="00EC7B4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D,  Đ, E, </w:t>
            </w:r>
            <w:r w:rsidR="008455E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E|</w:t>
            </w:r>
            <w:r w:rsidR="00EC7B4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Ê, </w:t>
            </w:r>
            <w:r w:rsidR="008455E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E$</w:t>
            </w:r>
            <w:r w:rsidR="00EC7B4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G, H, </w:t>
            </w:r>
            <w:r w:rsidR="00831E5F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I</w:t>
            </w:r>
            <w:r w:rsidR="00EC7B4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 </w:t>
            </w:r>
            <w:r w:rsidR="008455E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&amp;</w:t>
            </w:r>
            <w:r w:rsidR="00EC7B4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 J,  K,  L,  M,  N, </w:t>
            </w:r>
            <w:r w:rsidR="008455E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~</w:t>
            </w:r>
            <w:r w:rsidR="00EC7B4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O, </w:t>
            </w:r>
            <w:r w:rsidR="008455E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O|</w:t>
            </w:r>
            <w:r w:rsidR="00EC7B4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Ô, </w:t>
            </w:r>
            <w:r w:rsidR="008455E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O$</w:t>
            </w:r>
            <w:r w:rsidR="00EC7B4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Ơ, </w:t>
            </w:r>
            <w:r w:rsidR="008455E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Ơ|</w:t>
            </w:r>
            <w:r w:rsidR="00EC7B4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P, R, S, T, U, </w:t>
            </w:r>
            <w:r w:rsidR="008455E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U|</w:t>
            </w:r>
            <w:r w:rsidR="00EC7B4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 Ư, </w:t>
            </w:r>
            <w:r w:rsidR="008455E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Ư|</w:t>
            </w:r>
            <w:r w:rsidR="00EC7B4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, W, Y</w:t>
            </w:r>
            <w:r w:rsidR="00656472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Ê-, H’, </w:t>
            </w:r>
            <w:r w:rsidR="00D1456B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K’, </w:t>
            </w:r>
            <w:r w:rsidR="00656472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M’, S’</w:t>
            </w:r>
            <w:r w:rsidR="006D2001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. </w:t>
            </w:r>
          </w:p>
          <w:p w14:paraId="3AFE587E" w14:textId="1E970086" w:rsidR="00217161" w:rsidRPr="00F97B0D" w:rsidRDefault="00C8792C" w:rsidP="00D74E5B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Kích thước (540x790)mm,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in trên giấy couche, dung sai 10mm, định lượng 200g/m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, cán láng OPP mờ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6" w:type="dxa"/>
            <w:vAlign w:val="center"/>
          </w:tcPr>
          <w:p w14:paraId="4A95A9DF" w14:textId="77777777" w:rsidR="00217161" w:rsidRPr="00F97B0D" w:rsidRDefault="00217161" w:rsidP="00D74E5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x</w:t>
            </w:r>
          </w:p>
        </w:tc>
        <w:tc>
          <w:tcPr>
            <w:tcW w:w="944" w:type="dxa"/>
            <w:vAlign w:val="center"/>
          </w:tcPr>
          <w:p w14:paraId="6AA2B084" w14:textId="77777777" w:rsidR="00217161" w:rsidRPr="00F97B0D" w:rsidRDefault="00217161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14:paraId="7E5AB65B" w14:textId="77777777" w:rsidR="00217161" w:rsidRPr="00F97B0D" w:rsidRDefault="00217161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Bộ</w:t>
            </w:r>
          </w:p>
        </w:tc>
        <w:tc>
          <w:tcPr>
            <w:tcW w:w="1104" w:type="dxa"/>
            <w:vAlign w:val="center"/>
          </w:tcPr>
          <w:p w14:paraId="7912AB4E" w14:textId="305AC843" w:rsidR="00217161" w:rsidRPr="00F97B0D" w:rsidRDefault="00217161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EC7B4D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bộ/lớp</w:t>
            </w:r>
          </w:p>
        </w:tc>
        <w:tc>
          <w:tcPr>
            <w:tcW w:w="1038" w:type="dxa"/>
            <w:vAlign w:val="center"/>
          </w:tcPr>
          <w:p w14:paraId="5C42BF0D" w14:textId="333FAC85" w:rsidR="00217161" w:rsidRPr="00F97B0D" w:rsidRDefault="00FD04B5" w:rsidP="00D74E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  <w:r w:rsidR="00EC7B4D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ù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ng cho trình độ A</w:t>
            </w:r>
          </w:p>
        </w:tc>
      </w:tr>
      <w:tr w:rsidR="0061517E" w:rsidRPr="00F97B0D" w14:paraId="3D18E480" w14:textId="77777777" w:rsidTr="00D74E5B">
        <w:tc>
          <w:tcPr>
            <w:tcW w:w="699" w:type="dxa"/>
            <w:vAlign w:val="center"/>
          </w:tcPr>
          <w:p w14:paraId="5EF84226" w14:textId="77777777" w:rsidR="00217161" w:rsidRPr="00F97B0D" w:rsidRDefault="00217161" w:rsidP="00D74E5B">
            <w:pPr>
              <w:widowControl w:val="0"/>
              <w:ind w:right="-124" w:hanging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1.2</w:t>
            </w:r>
          </w:p>
        </w:tc>
        <w:tc>
          <w:tcPr>
            <w:tcW w:w="1953" w:type="dxa"/>
            <w:vAlign w:val="center"/>
          </w:tcPr>
          <w:p w14:paraId="750E9693" w14:textId="5FD3468C" w:rsidR="00217161" w:rsidRPr="00F97B0D" w:rsidRDefault="00217161" w:rsidP="00D74E5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</w:rPr>
              <w:t xml:space="preserve">Bộ thẻ chữ cái học âm vần </w:t>
            </w:r>
            <w:r w:rsidR="002C664B" w:rsidRPr="00F97B0D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F97B0D">
              <w:rPr>
                <w:rFonts w:ascii="Times New Roman" w:hAnsi="Times New Roman" w:cs="Times New Roman"/>
                <w:sz w:val="26"/>
                <w:szCs w:val="26"/>
              </w:rPr>
              <w:t>iếng Êđê</w:t>
            </w:r>
          </w:p>
        </w:tc>
        <w:tc>
          <w:tcPr>
            <w:tcW w:w="1783" w:type="dxa"/>
            <w:vAlign w:val="center"/>
          </w:tcPr>
          <w:p w14:paraId="05E2A2B6" w14:textId="77777777" w:rsidR="00B845E9" w:rsidRDefault="005D1F2C" w:rsidP="00D74E5B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8"/>
              </w:rPr>
              <w:t>Giúp HS</w:t>
            </w:r>
            <w:r w:rsidR="00426CF8" w:rsidRPr="00F97B0D">
              <w:rPr>
                <w:rFonts w:ascii="Times New Roman" w:hAnsi="Times New Roman" w:cs="Times New Roman"/>
                <w:bCs/>
                <w:sz w:val="26"/>
                <w:szCs w:val="28"/>
              </w:rPr>
              <w:t>, HV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8"/>
                <w:lang w:val="vi-VN"/>
              </w:rPr>
              <w:t xml:space="preserve"> thực hành ghép vần, ghép tiếng, từ khóa, từ ngữ ứng dụng </w:t>
            </w:r>
            <w:r w:rsidR="00D74E5B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    </w:t>
            </w:r>
          </w:p>
          <w:p w14:paraId="4BB37F63" w14:textId="2137C970" w:rsidR="005D1F2C" w:rsidRPr="00F97B0D" w:rsidRDefault="005D1F2C" w:rsidP="00D74E5B">
            <w:pPr>
              <w:widowControl w:val="0"/>
              <w:spacing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8"/>
                <w:lang w:val="vi-VN"/>
              </w:rPr>
              <w:lastRenderedPageBreak/>
              <w:t xml:space="preserve">và thực hành vận dụng </w:t>
            </w:r>
            <w:r w:rsidR="006C7198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8"/>
                <w:lang w:val="vi-VN"/>
              </w:rPr>
              <w:t xml:space="preserve">sáng tạo </w:t>
            </w:r>
            <w:r w:rsidR="006C7198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8"/>
                <w:lang w:val="vi-VN"/>
              </w:rPr>
              <w:t xml:space="preserve">(ghép tiếng, </w:t>
            </w:r>
            <w:r w:rsidR="006C7198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8"/>
                <w:lang w:val="vi-VN"/>
              </w:rPr>
              <w:t>từ</w:t>
            </w:r>
            <w:r w:rsidR="00D74E5B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8"/>
                <w:lang w:val="vi-VN"/>
              </w:rPr>
              <w:t>mở rộng)</w:t>
            </w:r>
          </w:p>
        </w:tc>
        <w:tc>
          <w:tcPr>
            <w:tcW w:w="5624" w:type="dxa"/>
          </w:tcPr>
          <w:p w14:paraId="6CBBBCB4" w14:textId="3AC005F5" w:rsidR="00A671C4" w:rsidRPr="00F97B0D" w:rsidRDefault="00A671C4" w:rsidP="00D74E5B">
            <w:pPr>
              <w:widowControl w:val="0"/>
              <w:spacing w:before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Bộ thẻ gồm: </w:t>
            </w:r>
          </w:p>
          <w:p w14:paraId="6F5E8EEE" w14:textId="6E0AD3BA" w:rsidR="00893814" w:rsidRPr="00F97B0D" w:rsidRDefault="00A671C4" w:rsidP="00D74E5B">
            <w:pPr>
              <w:widowControl w:val="0"/>
              <w:spacing w:before="120"/>
              <w:jc w:val="both"/>
              <w:rPr>
                <w:rFonts w:ascii="TNKeyUni-Times" w:hAnsi="TNKeyUni-Times" w:cs="TNKeyUni-Times"/>
                <w:b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EC7B4D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01 bộ t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hẻ chữ cái (</w:t>
            </w:r>
            <w:r w:rsidR="00CF08B1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42648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chữ): </w:t>
            </w:r>
            <w:r w:rsidR="00893814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a, ă, â, b, [, </w:t>
            </w:r>
            <w:r w:rsidR="006E48AA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]</w:t>
            </w:r>
            <w:r w:rsidR="00893814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, d,  đ, e, e\, ê, e#, g, h, i,  ^,  j,  k,  l,  m,  n, `, o, o\, ô, o#, ơ, ơ\, p, r, s, t, u, u\,  ư, ư\, w, y</w:t>
            </w:r>
            <w:r w:rsidR="00770880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</w:t>
            </w:r>
            <w:r w:rsidR="00770880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 ê-, h’,  k’, m’, s’.</w:t>
            </w:r>
          </w:p>
          <w:p w14:paraId="3761DE7D" w14:textId="5360CA42" w:rsidR="00646DA1" w:rsidRPr="00F97B0D" w:rsidRDefault="00A671C4" w:rsidP="00D74E5B">
            <w:pPr>
              <w:spacing w:before="120" w:after="120"/>
              <w:jc w:val="both"/>
              <w:rPr>
                <w:rFonts w:ascii="TNKeyUni-Times" w:hAnsi="TNKeyUni-Times" w:cs="TNKeyUni-Times"/>
                <w:sz w:val="26"/>
                <w:szCs w:val="26"/>
                <w:lang w:val="es-ES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EC7B4D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01 bộ t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hẻ vần (</w:t>
            </w:r>
            <w:r w:rsidR="00330F97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445E2E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E947BF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vần): </w:t>
            </w:r>
            <w:r w:rsidR="00184C5E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ai, a^, </w:t>
            </w:r>
            <w:r w:rsidR="002878D8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>ao, âo, ao\, ei, e#], ia, ia\,</w:t>
            </w:r>
            <w:r w:rsidR="003060FB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 iê, iu, io</w:t>
            </w:r>
            <w:r w:rsidR="005B080C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>\</w:t>
            </w:r>
            <w:r w:rsidR="003060FB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>, ui, u^, ưi, ua, ua\, uê, ue#</w:t>
            </w:r>
            <w:r w:rsidR="00646DA1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>, am, ăm, an, ăn, im</w:t>
            </w:r>
            <w:r w:rsidR="00CB5F15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>,</w:t>
            </w:r>
            <w:r w:rsidR="00646DA1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 ^m, in, ^n, ôk, ơ\k, ưk, um, u\m, ưm, ưn, un, u\n, eh, ak, ăk, ik, ^k, uk, u\k, o\k, ok, al, ăl, il, ul, u\l, ^l, ap, ăp, ip, ^p, at, ăt, ah, ih, oh,</w:t>
            </w:r>
            <w:r w:rsidR="004C2DAB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 uh, ưh,</w:t>
            </w:r>
            <w:r w:rsidR="00646DA1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 a`, ar, ăr, a], ô], u], </w:t>
            </w:r>
            <w:r w:rsidR="007F7CE8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u\], </w:t>
            </w:r>
            <w:r w:rsidR="00646DA1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ir, ơr, ur, u\r, ô`, e#`, </w:t>
            </w:r>
            <w:r w:rsidR="00594D53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it, ^t, ut, u\t, ưt, </w:t>
            </w:r>
            <w:r w:rsidR="00646DA1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>ang, ăng,</w:t>
            </w:r>
            <w:r w:rsidR="00646DA1"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="00646DA1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>ung, u\ng, ing, ^ng, o\ng, ơ\ng, ông, ưng, iam, ia\m,</w:t>
            </w:r>
            <w:r w:rsidR="004C2DAB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 ia\ng,</w:t>
            </w:r>
            <w:r w:rsidR="00646DA1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 </w:t>
            </w:r>
            <w:r w:rsidR="004C2DAB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iêng, iêl, </w:t>
            </w:r>
            <w:r w:rsidR="00646DA1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iêm, </w:t>
            </w:r>
            <w:r w:rsidR="00330F97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iên, </w:t>
            </w:r>
            <w:r w:rsidR="00646DA1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iêk, iêp, iêt, iêr, </w:t>
            </w:r>
            <w:r w:rsidR="004C2DAB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uôl, </w:t>
            </w:r>
            <w:r w:rsidR="00646DA1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uôm, </w:t>
            </w:r>
            <w:r w:rsidR="00750DCC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uôt, </w:t>
            </w:r>
            <w:r w:rsidR="00646DA1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uôr, uôp, iap, ia\p, iâo, iêo, uai, ua\\t, ua\n, </w:t>
            </w:r>
            <w:r w:rsidR="00646DA1" w:rsidRPr="00F97B0D">
              <w:rPr>
                <w:rStyle w:val="fontstyle01"/>
                <w:rFonts w:ascii="TNKeyUni-Times" w:hAnsi="TNKeyUni-Times" w:cs="TNKeyUni-Times"/>
                <w:color w:val="auto"/>
                <w:sz w:val="26"/>
                <w:szCs w:val="26"/>
              </w:rPr>
              <w:t xml:space="preserve"> ue#`, ue#], u</w:t>
            </w:r>
            <w:r w:rsidR="00646DA1" w:rsidRPr="00F97B0D">
              <w:rPr>
                <w:rStyle w:val="fontstyle21"/>
                <w:rFonts w:ascii="TNKeyUni-Times" w:hAnsi="TNKeyUni-Times" w:cs="TNKeyUni-Times"/>
                <w:color w:val="auto"/>
                <w:sz w:val="26"/>
                <w:szCs w:val="26"/>
              </w:rPr>
              <w:t>ê</w:t>
            </w:r>
            <w:r w:rsidR="00646DA1" w:rsidRPr="00F97B0D">
              <w:rPr>
                <w:rStyle w:val="fontstyle01"/>
                <w:rFonts w:ascii="TNKeyUni-Times" w:hAnsi="TNKeyUni-Times" w:cs="TNKeyUni-Times"/>
                <w:color w:val="auto"/>
                <w:sz w:val="26"/>
                <w:szCs w:val="26"/>
              </w:rPr>
              <w:t>h</w:t>
            </w:r>
            <w:r w:rsidR="00F424A3" w:rsidRPr="00F97B0D">
              <w:rPr>
                <w:rStyle w:val="fontstyle01"/>
                <w:rFonts w:ascii="TNKeyUni-Times" w:hAnsi="TNKeyUni-Times" w:cs="TNKeyUni-Times"/>
                <w:color w:val="auto"/>
                <w:sz w:val="26"/>
                <w:szCs w:val="26"/>
              </w:rPr>
              <w:t xml:space="preserve">, </w:t>
            </w:r>
            <w:r w:rsidR="00646DA1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>uôn, aih, iah, uah, uih</w:t>
            </w:r>
            <w:r w:rsidR="00FA0D37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>,  aê, êa.</w:t>
            </w:r>
          </w:p>
          <w:p w14:paraId="0988671D" w14:textId="7A575162" w:rsidR="002878D8" w:rsidRPr="00F97B0D" w:rsidRDefault="002878D8" w:rsidP="00D74E5B">
            <w:pPr>
              <w:spacing w:before="120" w:after="120"/>
              <w:jc w:val="both"/>
              <w:rPr>
                <w:rFonts w:ascii="TNKeyUni-Times" w:eastAsia="Times New Roman" w:hAnsi="TNKeyUni-Times" w:cs="TNKeyUni-Times"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- </w:t>
            </w:r>
            <w:r w:rsidR="00EC7B4D"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01 bộ t</w:t>
            </w:r>
            <w:r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hẻ phụ âm</w:t>
            </w:r>
            <w:r w:rsidR="00586480"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đôi, </w:t>
            </w:r>
            <w:r w:rsidR="00587B4B"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phụ âm </w:t>
            </w:r>
            <w:r w:rsidR="00586480"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ba</w:t>
            </w:r>
            <w:r w:rsidR="002D0C78"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(</w:t>
            </w:r>
            <w:r w:rsidR="000E359F"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8</w:t>
            </w:r>
            <w:r w:rsidR="0074380C"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5</w:t>
            </w:r>
            <w:r w:rsidR="002D0C78"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="00CF7D82"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phụ âm</w:t>
            </w:r>
            <w:r w:rsidR="002D0C78"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)</w:t>
            </w:r>
            <w:r w:rsidRPr="00F97B0D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: </w:t>
            </w:r>
            <w:r w:rsidR="00D60D1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]h,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dj, </w:t>
            </w:r>
            <w:r w:rsidR="00586480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dh, dr, dl,</w:t>
            </w:r>
            <w:r w:rsidR="00D60D1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</w:t>
            </w:r>
            <w:r w:rsidR="00586480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đr, br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</w:t>
            </w:r>
            <w:r w:rsidR="00D60D1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bl, [h, [l,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tr, kh, th, ph, ng, pr, pl, [l, </w:t>
            </w:r>
            <w:r w:rsidR="000A0BE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gr,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tl, hj, hl, </w:t>
            </w:r>
            <w:r w:rsidR="0069399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hn,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hr, hb, hd, hđ, hg, </w:t>
            </w:r>
            <w:r w:rsidR="000A0BE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hm, hw, </w:t>
            </w:r>
            <w:r w:rsidR="00714D9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m</w:t>
            </w:r>
            <w:r w:rsidR="004C2DAB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[</w:t>
            </w:r>
            <w:r w:rsidR="00714D9D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m`, mn, mg, ml, ms,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jh, mg, md, mk, mđ, mk, mr, mt, </w:t>
            </w:r>
            <w:r w:rsidR="00455FA0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mb, mm,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kb, kl, k[, k], kd, kđ, kg, kj, kk, kl, kn, kp, kr, ks, kt, kw, ky, k`, km, </w:t>
            </w:r>
            <w:r w:rsidR="00677915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kmr, </w:t>
            </w:r>
            <w:r w:rsidR="002F1490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hdr, </w:t>
            </w:r>
            <w:r w:rsidR="00677915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kdr, ktr,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ad, am, an, as, </w:t>
            </w:r>
            <w:r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ay,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aw, </w:t>
            </w:r>
            <w:r w:rsidR="002D1866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adr, amr, </w:t>
            </w:r>
            <w:r w:rsidR="00F35DC4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angh,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êb, êm, </w:t>
            </w:r>
            <w:r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êt,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êr, êy,</w:t>
            </w:r>
            <w:r w:rsidR="00593128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êng,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sn, sr</w:t>
            </w:r>
            <w:r w:rsidR="002D1866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>.</w:t>
            </w:r>
            <w:r w:rsidR="000C1660" w:rsidRPr="00F97B0D">
              <w:rPr>
                <w:rFonts w:ascii="TNKeyUni-Times" w:hAnsi="TNKeyUni-Times" w:cs="TNKeyUni-Times"/>
                <w:sz w:val="26"/>
                <w:szCs w:val="26"/>
                <w:lang w:val="es-ES"/>
              </w:rPr>
              <w:t xml:space="preserve"> </w:t>
            </w:r>
          </w:p>
          <w:p w14:paraId="5476D180" w14:textId="56FC203B" w:rsidR="00D74E5B" w:rsidRPr="00F97B0D" w:rsidRDefault="00217161" w:rsidP="00D74E5B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Kích thước thẻ: (20x60)mm, </w:t>
            </w:r>
            <w:r w:rsidR="00EC7B4D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ont chữ TNKeyUni-Times mã Unicode08-Times New Ro</w:t>
            </w:r>
            <w:r w:rsidR="00EC7B4D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man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, cỡ 72, kiểu chữ đậm</w:t>
            </w:r>
            <w:r w:rsidR="00EC7B4D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6" w:type="dxa"/>
            <w:vAlign w:val="center"/>
          </w:tcPr>
          <w:p w14:paraId="6D50018D" w14:textId="0EB89AB6" w:rsidR="00217161" w:rsidRPr="00F97B0D" w:rsidRDefault="00EC7B4D" w:rsidP="00D74E5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lastRenderedPageBreak/>
              <w:t>x</w:t>
            </w:r>
          </w:p>
        </w:tc>
        <w:tc>
          <w:tcPr>
            <w:tcW w:w="944" w:type="dxa"/>
            <w:vAlign w:val="center"/>
          </w:tcPr>
          <w:p w14:paraId="31586733" w14:textId="77777777" w:rsidR="00217161" w:rsidRPr="00F97B0D" w:rsidRDefault="00217161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14:paraId="277BD570" w14:textId="77777777" w:rsidR="00217161" w:rsidRPr="00F97B0D" w:rsidRDefault="00217161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Bộ</w:t>
            </w:r>
          </w:p>
        </w:tc>
        <w:tc>
          <w:tcPr>
            <w:tcW w:w="1104" w:type="dxa"/>
            <w:vAlign w:val="center"/>
          </w:tcPr>
          <w:p w14:paraId="54B7EF38" w14:textId="75A44A37" w:rsidR="00217161" w:rsidRPr="00F97B0D" w:rsidRDefault="00217161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EC7B4D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 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bộ/lớp</w:t>
            </w:r>
          </w:p>
        </w:tc>
        <w:tc>
          <w:tcPr>
            <w:tcW w:w="1038" w:type="dxa"/>
            <w:vAlign w:val="center"/>
          </w:tcPr>
          <w:p w14:paraId="2F6126C3" w14:textId="4FE61719" w:rsidR="00217161" w:rsidRPr="00F97B0D" w:rsidRDefault="00FD04B5" w:rsidP="00D74E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Dùng cho</w:t>
            </w:r>
            <w:r w:rsidR="00192C62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trình độ A</w:t>
            </w:r>
          </w:p>
        </w:tc>
      </w:tr>
      <w:tr w:rsidR="0061517E" w:rsidRPr="00F97B0D" w14:paraId="397A134D" w14:textId="77777777" w:rsidTr="00D74E5B">
        <w:tc>
          <w:tcPr>
            <w:tcW w:w="699" w:type="dxa"/>
            <w:vAlign w:val="center"/>
          </w:tcPr>
          <w:p w14:paraId="7F02DE49" w14:textId="7BF890CC" w:rsidR="003C0300" w:rsidRPr="00F97B0D" w:rsidRDefault="003C0300" w:rsidP="00D74E5B">
            <w:pPr>
              <w:widowControl w:val="0"/>
              <w:ind w:right="-124" w:hanging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1.</w:t>
            </w:r>
            <w:r w:rsidR="00DB1BE7"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1953" w:type="dxa"/>
            <w:vAlign w:val="center"/>
          </w:tcPr>
          <w:p w14:paraId="2C1683EB" w14:textId="0CFD81FD" w:rsidR="003C0300" w:rsidRPr="00F97B0D" w:rsidRDefault="003C0300" w:rsidP="00D74E5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Nhạc cụ </w:t>
            </w:r>
            <w:r w:rsidR="006C719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</w:t>
            </w:r>
            <w:r w:rsidR="000301E5"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truyền thống </w:t>
            </w: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của</w:t>
            </w:r>
            <w:r w:rsidR="006C719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dân tộc Êđê</w:t>
            </w:r>
          </w:p>
        </w:tc>
        <w:tc>
          <w:tcPr>
            <w:tcW w:w="1783" w:type="dxa"/>
            <w:vAlign w:val="center"/>
          </w:tcPr>
          <w:p w14:paraId="76CF8956" w14:textId="1BE5A4B0" w:rsidR="003C0300" w:rsidRPr="00F97B0D" w:rsidRDefault="003C0300" w:rsidP="00D74E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Giúp HS</w:t>
            </w:r>
            <w:r w:rsidR="00426CF8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, HV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hiểu biết về nhạc cụ </w:t>
            </w:r>
            <w:r w:rsidR="006C71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0301E5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truyền thống 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r w:rsidR="00EC7B4D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dân tộc</w:t>
            </w:r>
            <w:r w:rsidR="00EC7B4D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Êđê</w:t>
            </w:r>
          </w:p>
        </w:tc>
        <w:tc>
          <w:tcPr>
            <w:tcW w:w="5624" w:type="dxa"/>
          </w:tcPr>
          <w:p w14:paraId="4A0277B7" w14:textId="76756F25" w:rsidR="00B269CE" w:rsidRPr="00F97B0D" w:rsidRDefault="003A3A9B" w:rsidP="00D74E5B">
            <w:pPr>
              <w:widowControl w:val="0"/>
              <w:spacing w:after="120"/>
              <w:jc w:val="both"/>
              <w:rPr>
                <w:rFonts w:ascii="TNKeyUni-Times" w:eastAsia="Times New Roman" w:hAnsi="TNKeyUni-Times" w:cs="TNKeyUni-Times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3C0300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01 tờ</w:t>
            </w:r>
            <w:r w:rsidR="00554194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C7B4D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thể hiện </w:t>
            </w:r>
            <w:r w:rsidR="00B269CE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r w:rsidR="00EC7B4D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9586B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3C0300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ồng chiêng </w:t>
            </w:r>
            <w:r w:rsidR="00FF4C47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10 cái</w:t>
            </w:r>
            <w:r w:rsidR="00FF4C47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</w:t>
            </w:r>
            <w:r w:rsidR="003C0300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(c\ing </w:t>
            </w:r>
            <w:r w:rsidR="00FF4C47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knah</w:t>
            </w:r>
            <w:r w:rsidR="003C0300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)</w:t>
            </w:r>
            <w:r w:rsidR="00FF4C47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;</w:t>
            </w:r>
          </w:p>
          <w:p w14:paraId="37BDA87C" w14:textId="2433AB57" w:rsidR="0049586B" w:rsidRPr="00F97B0D" w:rsidRDefault="003A3A9B" w:rsidP="00D74E5B">
            <w:pPr>
              <w:widowControl w:val="0"/>
              <w:spacing w:after="120"/>
              <w:jc w:val="both"/>
              <w:rPr>
                <w:rFonts w:ascii="TNKeyUni-Times" w:eastAsia="Times New Roman" w:hAnsi="TNKeyUni-Times" w:cs="TNKeyUni-Times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671ED2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269CE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01 tờ thể hiện 0</w:t>
            </w:r>
            <w:r w:rsidR="009475D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B269CE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nhạc cụ: </w:t>
            </w:r>
            <w:r w:rsidR="00FF4C47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trống</w:t>
            </w:r>
            <w:r w:rsidR="00FF4C47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(hgơr); </w:t>
            </w:r>
            <w:r w:rsidR="00B269CE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 w:rsidR="003C0300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èn bầu</w:t>
            </w:r>
            <w:r w:rsidR="003C0300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(đ^ng năm); </w:t>
            </w:r>
            <w:r w:rsidR="00FF4C47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 w:rsidR="003C0300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àn klông put</w:t>
            </w:r>
            <w:r w:rsidR="003C0300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(klông put); </w:t>
            </w:r>
            <w:r w:rsidR="00FF4C47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3C0300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áo</w:t>
            </w:r>
            <w:r w:rsidR="003C0300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(đ^ng buôt)</w:t>
            </w:r>
            <w:r w:rsidR="002D3704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.</w:t>
            </w:r>
          </w:p>
          <w:p w14:paraId="4A0234EB" w14:textId="77777777" w:rsidR="0049586B" w:rsidRPr="00F97B0D" w:rsidRDefault="00C8792C" w:rsidP="00D74E5B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Kích thước (540x790)mm,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in trên giấy couche, dung sai 10mm, định lượng 200g/m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, cán láng OPP mờ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15C60DB" w14:textId="25C32229" w:rsidR="00FE5906" w:rsidRPr="00F97B0D" w:rsidRDefault="00FE5906" w:rsidP="00D74E5B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" w:type="dxa"/>
            <w:vAlign w:val="center"/>
          </w:tcPr>
          <w:p w14:paraId="0FFC948B" w14:textId="117FD503" w:rsidR="003C0300" w:rsidRPr="00F97B0D" w:rsidRDefault="003C0300" w:rsidP="00D74E5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x</w:t>
            </w:r>
          </w:p>
        </w:tc>
        <w:tc>
          <w:tcPr>
            <w:tcW w:w="944" w:type="dxa"/>
            <w:vAlign w:val="center"/>
          </w:tcPr>
          <w:p w14:paraId="67DB60F3" w14:textId="701B986C" w:rsidR="003C0300" w:rsidRPr="00F97B0D" w:rsidRDefault="003C0300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14:paraId="66233CEA" w14:textId="6DB35A3F" w:rsidR="003C0300" w:rsidRPr="00F97B0D" w:rsidRDefault="003C0300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Tờ</w:t>
            </w:r>
          </w:p>
        </w:tc>
        <w:tc>
          <w:tcPr>
            <w:tcW w:w="1104" w:type="dxa"/>
            <w:vAlign w:val="center"/>
          </w:tcPr>
          <w:p w14:paraId="70E4D9C3" w14:textId="7ADFCAD6" w:rsidR="003C0300" w:rsidRPr="00F97B0D" w:rsidRDefault="003C0300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412F65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tờ/lớp</w:t>
            </w:r>
          </w:p>
        </w:tc>
        <w:tc>
          <w:tcPr>
            <w:tcW w:w="1038" w:type="dxa"/>
            <w:vAlign w:val="center"/>
          </w:tcPr>
          <w:p w14:paraId="1682F83E" w14:textId="25810AA5" w:rsidR="003C0300" w:rsidRPr="00F97B0D" w:rsidRDefault="00EB4769" w:rsidP="00D74E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r w:rsidR="003C0300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cho trình độ A</w:t>
            </w:r>
            <w:r w:rsidR="00FA0D37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và</w:t>
            </w:r>
            <w:r w:rsidR="003C0300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</w:t>
            </w:r>
          </w:p>
        </w:tc>
      </w:tr>
      <w:tr w:rsidR="0061517E" w:rsidRPr="00F97B0D" w14:paraId="155D4802" w14:textId="77777777" w:rsidTr="00D74E5B">
        <w:trPr>
          <w:trHeight w:val="2264"/>
        </w:trPr>
        <w:tc>
          <w:tcPr>
            <w:tcW w:w="699" w:type="dxa"/>
            <w:vAlign w:val="center"/>
          </w:tcPr>
          <w:p w14:paraId="0874D29B" w14:textId="395FB0D4" w:rsidR="00D43D07" w:rsidRPr="00F97B0D" w:rsidRDefault="00D43D07" w:rsidP="00D74E5B">
            <w:pPr>
              <w:widowControl w:val="0"/>
              <w:ind w:right="-124" w:hanging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1.4</w:t>
            </w:r>
          </w:p>
        </w:tc>
        <w:tc>
          <w:tcPr>
            <w:tcW w:w="1953" w:type="dxa"/>
            <w:vAlign w:val="center"/>
          </w:tcPr>
          <w:p w14:paraId="04C0468D" w14:textId="7BF00A0E" w:rsidR="00D43D07" w:rsidRPr="00F97B0D" w:rsidRDefault="00D43D07" w:rsidP="00D74E5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Trang phục </w:t>
            </w:r>
            <w:r w:rsidR="000301E5"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truyền thống </w:t>
            </w: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của dân tộc Êđê</w:t>
            </w:r>
          </w:p>
        </w:tc>
        <w:tc>
          <w:tcPr>
            <w:tcW w:w="1783" w:type="dxa"/>
            <w:vAlign w:val="center"/>
          </w:tcPr>
          <w:p w14:paraId="5F5F3236" w14:textId="2315B7F0" w:rsidR="00D43D07" w:rsidRPr="00F97B0D" w:rsidRDefault="00D43D07" w:rsidP="00D74E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Giúp HS</w:t>
            </w:r>
            <w:r w:rsidR="00426CF8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, HV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hiểu biết về trang phục </w:t>
            </w:r>
            <w:r w:rsidR="000301E5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truyền thống 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của dân tộc Êđê</w:t>
            </w:r>
          </w:p>
        </w:tc>
        <w:tc>
          <w:tcPr>
            <w:tcW w:w="5624" w:type="dxa"/>
          </w:tcPr>
          <w:p w14:paraId="1C2B0DD9" w14:textId="4CE4EC89" w:rsidR="00D43D07" w:rsidRPr="00F97B0D" w:rsidRDefault="00D43D07" w:rsidP="00D74E5B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tờ thể hiện trang phục </w:t>
            </w:r>
            <w:r w:rsidR="000301E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truyền thống của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nam và trang phục nữ dân tộc Êđê.</w:t>
            </w:r>
          </w:p>
          <w:p w14:paraId="62163B26" w14:textId="37D7783C" w:rsidR="00D43D07" w:rsidRPr="00F97B0D" w:rsidRDefault="00C8792C" w:rsidP="00D74E5B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Kích thước (540x790)mm,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in trên giấy couche, dung sai 10mm, định lượng 200g/m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, cán láng OPP mờ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6" w:type="dxa"/>
            <w:vAlign w:val="center"/>
          </w:tcPr>
          <w:p w14:paraId="09E81279" w14:textId="3FE8E02D" w:rsidR="00D43D07" w:rsidRPr="00F97B0D" w:rsidRDefault="00D43D07" w:rsidP="00D74E5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x</w:t>
            </w:r>
          </w:p>
        </w:tc>
        <w:tc>
          <w:tcPr>
            <w:tcW w:w="944" w:type="dxa"/>
            <w:vAlign w:val="center"/>
          </w:tcPr>
          <w:p w14:paraId="2719747D" w14:textId="63ECFD34" w:rsidR="00D43D07" w:rsidRPr="00F97B0D" w:rsidRDefault="00D43D07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14:paraId="1696B2A9" w14:textId="15BAB273" w:rsidR="00D43D07" w:rsidRPr="00F97B0D" w:rsidRDefault="00D43D07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Tờ</w:t>
            </w:r>
          </w:p>
        </w:tc>
        <w:tc>
          <w:tcPr>
            <w:tcW w:w="1104" w:type="dxa"/>
            <w:vAlign w:val="center"/>
          </w:tcPr>
          <w:p w14:paraId="2E50A94E" w14:textId="365C913D" w:rsidR="00D43D07" w:rsidRPr="00F97B0D" w:rsidRDefault="00D43D07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01 tờ/lớp</w:t>
            </w:r>
          </w:p>
        </w:tc>
        <w:tc>
          <w:tcPr>
            <w:tcW w:w="1038" w:type="dxa"/>
            <w:vAlign w:val="center"/>
          </w:tcPr>
          <w:p w14:paraId="677BD9BE" w14:textId="2E360AB2" w:rsidR="00D43D07" w:rsidRPr="00F97B0D" w:rsidRDefault="00D43D07" w:rsidP="00D74E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Dùng cho</w:t>
            </w:r>
            <w:r w:rsidR="00192C62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trình độ A và B</w:t>
            </w:r>
          </w:p>
        </w:tc>
      </w:tr>
      <w:tr w:rsidR="0061517E" w:rsidRPr="00F97B0D" w14:paraId="77F90E26" w14:textId="77777777" w:rsidTr="00D74E5B">
        <w:trPr>
          <w:trHeight w:val="2393"/>
        </w:trPr>
        <w:tc>
          <w:tcPr>
            <w:tcW w:w="699" w:type="dxa"/>
            <w:vAlign w:val="center"/>
          </w:tcPr>
          <w:p w14:paraId="1E728127" w14:textId="5FFA6955" w:rsidR="005E337B" w:rsidRPr="00F97B0D" w:rsidRDefault="00DB1BE7" w:rsidP="00D74E5B">
            <w:pPr>
              <w:widowControl w:val="0"/>
              <w:ind w:right="-124" w:hanging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1.5</w:t>
            </w:r>
          </w:p>
        </w:tc>
        <w:tc>
          <w:tcPr>
            <w:tcW w:w="1953" w:type="dxa"/>
            <w:vAlign w:val="center"/>
          </w:tcPr>
          <w:p w14:paraId="29D18724" w14:textId="7E997585" w:rsidR="005E337B" w:rsidRPr="00F97B0D" w:rsidRDefault="005E337B" w:rsidP="00D74E5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Công cụ lao động </w:t>
            </w:r>
            <w:r w:rsidR="000301E5"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truyền thống </w:t>
            </w: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của </w:t>
            </w:r>
            <w:r w:rsidR="006C719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 </w:t>
            </w: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dân tộc </w:t>
            </w:r>
            <w:r w:rsidR="00714F8E"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Êđê</w:t>
            </w:r>
          </w:p>
        </w:tc>
        <w:tc>
          <w:tcPr>
            <w:tcW w:w="1783" w:type="dxa"/>
            <w:vAlign w:val="center"/>
          </w:tcPr>
          <w:p w14:paraId="663A3EFA" w14:textId="559F7A9E" w:rsidR="005E337B" w:rsidRPr="00F97B0D" w:rsidRDefault="005E337B" w:rsidP="00D74E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Giúp HS</w:t>
            </w:r>
            <w:r w:rsidR="00426CF8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, HV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hiểu biết về công cụ lao động </w:t>
            </w:r>
            <w:r w:rsidR="000301E5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truyền thống 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của </w:t>
            </w:r>
            <w:r w:rsidR="006C71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dân tộc </w:t>
            </w:r>
            <w:r w:rsidR="00A566AC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Êđê</w:t>
            </w:r>
          </w:p>
        </w:tc>
        <w:tc>
          <w:tcPr>
            <w:tcW w:w="5624" w:type="dxa"/>
          </w:tcPr>
          <w:p w14:paraId="6502432D" w14:textId="2AD7828E" w:rsidR="005E337B" w:rsidRPr="00F97B0D" w:rsidRDefault="005E337B" w:rsidP="00D74E5B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tờ </w:t>
            </w:r>
            <w:r w:rsidR="000301E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thể hiện </w:t>
            </w:r>
            <w:r w:rsidR="002D603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0301E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công cụ lao động truyền thống: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65C33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uốc nhỏ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(wăng wit), </w:t>
            </w:r>
            <w:r w:rsidR="00565C33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à gạc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(kgă), </w:t>
            </w:r>
            <w:r w:rsidR="00565C33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ìu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(jông)</w:t>
            </w:r>
            <w:r w:rsidR="00804205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;</w:t>
            </w:r>
            <w:r w:rsidR="000301E5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</w:t>
            </w:r>
            <w:r w:rsidR="00565C33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="004B0027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ùi</w:t>
            </w:r>
            <w:r w:rsidR="004B0027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(bu\ng)</w:t>
            </w:r>
            <w:r w:rsidR="009565BE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</w:t>
            </w:r>
            <w:r w:rsidR="00565C33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9565BE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ây chọc lỗ</w:t>
            </w:r>
            <w:r w:rsidR="009565BE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(giê </w:t>
            </w:r>
            <w:r w:rsidR="00185FE7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săm muôr</w:t>
            </w:r>
            <w:r w:rsidR="009565BE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)</w:t>
            </w:r>
            <w:r w:rsidR="00185FE7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</w:t>
            </w:r>
            <w:r w:rsidR="00185FE7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ống  tra lúa</w:t>
            </w:r>
            <w:r w:rsidR="00185FE7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</w:t>
            </w:r>
            <w:r w:rsidR="00601868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(</w:t>
            </w:r>
            <w:r w:rsidR="00185FE7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đ^ng nuh</w:t>
            </w:r>
            <w:r w:rsidR="00601868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)</w:t>
            </w:r>
          </w:p>
          <w:p w14:paraId="638EE0EC" w14:textId="2059B934" w:rsidR="005E337B" w:rsidRPr="00F97B0D" w:rsidRDefault="00C8792C" w:rsidP="00D74E5B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Kích thước (540x790)mm,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in trên giấy couche, dung sai 10mm, định lượng 200g/m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, cán láng OPP mờ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6" w:type="dxa"/>
            <w:vAlign w:val="center"/>
          </w:tcPr>
          <w:p w14:paraId="7B57B158" w14:textId="5549E4B5" w:rsidR="005E337B" w:rsidRPr="00F97B0D" w:rsidRDefault="005E337B" w:rsidP="00D74E5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x</w:t>
            </w:r>
          </w:p>
        </w:tc>
        <w:tc>
          <w:tcPr>
            <w:tcW w:w="944" w:type="dxa"/>
            <w:vAlign w:val="center"/>
          </w:tcPr>
          <w:p w14:paraId="6E3B8795" w14:textId="391620E4" w:rsidR="005E337B" w:rsidRPr="00F97B0D" w:rsidRDefault="000301E5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14:paraId="7CCD60D4" w14:textId="73C9B1F3" w:rsidR="005E337B" w:rsidRPr="00F97B0D" w:rsidRDefault="000301E5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Tờ</w:t>
            </w:r>
          </w:p>
        </w:tc>
        <w:tc>
          <w:tcPr>
            <w:tcW w:w="1104" w:type="dxa"/>
            <w:vAlign w:val="center"/>
          </w:tcPr>
          <w:p w14:paraId="6E088F09" w14:textId="426C5000" w:rsidR="005E337B" w:rsidRPr="00F97B0D" w:rsidRDefault="000301E5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01 tờ</w:t>
            </w:r>
            <w:r w:rsidR="005E337B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/lớp</w:t>
            </w:r>
          </w:p>
        </w:tc>
        <w:tc>
          <w:tcPr>
            <w:tcW w:w="1038" w:type="dxa"/>
            <w:vAlign w:val="center"/>
          </w:tcPr>
          <w:p w14:paraId="59644D5F" w14:textId="0512F8FD" w:rsidR="005E337B" w:rsidRPr="00F97B0D" w:rsidRDefault="00192C62" w:rsidP="00D74E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r w:rsidR="005E337B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cho trình độ A</w:t>
            </w:r>
            <w:r w:rsidR="00FA0D37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và B</w:t>
            </w:r>
          </w:p>
        </w:tc>
      </w:tr>
      <w:tr w:rsidR="0061517E" w:rsidRPr="00F97B0D" w14:paraId="7F1F269D" w14:textId="77777777" w:rsidTr="00D74E5B">
        <w:trPr>
          <w:trHeight w:val="2538"/>
        </w:trPr>
        <w:tc>
          <w:tcPr>
            <w:tcW w:w="699" w:type="dxa"/>
            <w:vAlign w:val="center"/>
          </w:tcPr>
          <w:p w14:paraId="1B435455" w14:textId="3560F531" w:rsidR="005E337B" w:rsidRPr="00F97B0D" w:rsidRDefault="005E337B" w:rsidP="00D74E5B">
            <w:pPr>
              <w:widowControl w:val="0"/>
              <w:ind w:right="-124" w:hanging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1.6</w:t>
            </w:r>
          </w:p>
        </w:tc>
        <w:tc>
          <w:tcPr>
            <w:tcW w:w="1953" w:type="dxa"/>
            <w:vAlign w:val="center"/>
          </w:tcPr>
          <w:p w14:paraId="0106EED0" w14:textId="22797D2A" w:rsidR="005E337B" w:rsidRPr="00F97B0D" w:rsidRDefault="005E337B" w:rsidP="00D74E5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Đồ dùng, dụng cụ </w:t>
            </w:r>
            <w:r w:rsidR="000301E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phổ biến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trong gia đình người Êđê</w:t>
            </w:r>
          </w:p>
        </w:tc>
        <w:tc>
          <w:tcPr>
            <w:tcW w:w="1783" w:type="dxa"/>
            <w:vAlign w:val="center"/>
          </w:tcPr>
          <w:p w14:paraId="0204624E" w14:textId="7B550135" w:rsidR="005E337B" w:rsidRPr="00F97B0D" w:rsidRDefault="005E337B" w:rsidP="00D74E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Giúp HS</w:t>
            </w:r>
            <w:r w:rsidR="00426CF8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, HV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hiểu biết về đồ dùng, dụng cụ </w:t>
            </w:r>
            <w:r w:rsidR="000301E5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phổ biến 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trong gia đình người Êđê</w:t>
            </w:r>
          </w:p>
        </w:tc>
        <w:tc>
          <w:tcPr>
            <w:tcW w:w="5624" w:type="dxa"/>
          </w:tcPr>
          <w:p w14:paraId="44014F48" w14:textId="6C40204B" w:rsidR="00E26A64" w:rsidRPr="00F97B0D" w:rsidRDefault="005E337B" w:rsidP="00D74E5B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tờ </w:t>
            </w:r>
            <w:r w:rsidR="000301E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thể hiện </w:t>
            </w:r>
            <w:r w:rsidR="001C6CE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C75FD8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1C6CE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301E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đồ dùng, dụng cụ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182979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ùi có nắp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(sơ\k drai)</w:t>
            </w:r>
            <w:r w:rsidR="004E3A30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</w:t>
            </w:r>
            <w:r w:rsidR="00182979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 w:rsidR="00D0776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ồi đồng</w:t>
            </w:r>
            <w:r w:rsidR="00D07765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(go\ [u\ng), </w:t>
            </w:r>
            <w:r w:rsidR="00182979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ái tô </w:t>
            </w:r>
            <w:r w:rsidR="0080420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bằng quả bầu khô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(</w:t>
            </w:r>
            <w:r w:rsidR="00804205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bưng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); </w:t>
            </w:r>
            <w:r w:rsidR="00182979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D0776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ối </w:t>
            </w:r>
            <w:r w:rsidR="00B475ED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chày giã </w:t>
            </w:r>
            <w:r w:rsidR="00D0776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lúa</w:t>
            </w:r>
            <w:r w:rsidR="007E66C9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</w:t>
            </w:r>
            <w:r w:rsidR="00804205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êsu\ng</w:t>
            </w:r>
            <w:r w:rsidR="00B734E8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hlâo</w:t>
            </w:r>
            <w:r w:rsidR="007E66C9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)</w:t>
            </w:r>
            <w:r w:rsidR="000301E5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; </w:t>
            </w:r>
            <w:r w:rsidR="00182979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80420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àng gạo</w:t>
            </w:r>
            <w:r w:rsidR="00804205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(knguôr</w:t>
            </w:r>
            <w:r w:rsidR="0080420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0301E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r w:rsidR="00182979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="0080420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ầu nước</w:t>
            </w:r>
            <w:r w:rsidR="004E3A30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(giêt êa)</w:t>
            </w:r>
            <w:r w:rsidR="00C75FD8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; cái muôi tre (awak boh)</w:t>
            </w:r>
            <w:r w:rsidR="00713FD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; giỏ đựng cá (kriêt)</w:t>
            </w:r>
          </w:p>
          <w:p w14:paraId="7EF9D5AD" w14:textId="34664799" w:rsidR="005E337B" w:rsidRPr="00F97B0D" w:rsidRDefault="00C8792C" w:rsidP="00D74E5B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Kích thước (540x790)mm,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in trên giấy couche, dung sai 10mm, định lượng 200g/m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, cán láng OPP mờ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6" w:type="dxa"/>
            <w:vAlign w:val="center"/>
          </w:tcPr>
          <w:p w14:paraId="51873DDD" w14:textId="77777777" w:rsidR="005E337B" w:rsidRPr="00F97B0D" w:rsidRDefault="005E337B" w:rsidP="00D74E5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x</w:t>
            </w:r>
          </w:p>
        </w:tc>
        <w:tc>
          <w:tcPr>
            <w:tcW w:w="944" w:type="dxa"/>
            <w:vAlign w:val="center"/>
          </w:tcPr>
          <w:p w14:paraId="4C5D3667" w14:textId="34F0CD92" w:rsidR="005E337B" w:rsidRPr="00F97B0D" w:rsidRDefault="005E337B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14:paraId="2EFCF592" w14:textId="27781FB6" w:rsidR="005E337B" w:rsidRPr="00F97B0D" w:rsidRDefault="005E337B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Tờ</w:t>
            </w:r>
          </w:p>
        </w:tc>
        <w:tc>
          <w:tcPr>
            <w:tcW w:w="1104" w:type="dxa"/>
            <w:vAlign w:val="center"/>
          </w:tcPr>
          <w:p w14:paraId="3965A7F3" w14:textId="1C0ACE32" w:rsidR="005E337B" w:rsidRPr="00F97B0D" w:rsidRDefault="005E337B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01 tờ/lớp</w:t>
            </w:r>
          </w:p>
        </w:tc>
        <w:tc>
          <w:tcPr>
            <w:tcW w:w="1038" w:type="dxa"/>
            <w:vAlign w:val="center"/>
          </w:tcPr>
          <w:p w14:paraId="0BE8DAD0" w14:textId="5C180111" w:rsidR="005E337B" w:rsidRPr="00F97B0D" w:rsidRDefault="00192C62" w:rsidP="00D74E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r w:rsidR="005E337B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cho trình độ A</w:t>
            </w:r>
            <w:r w:rsidR="00FA0D37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và B</w:t>
            </w:r>
          </w:p>
        </w:tc>
      </w:tr>
      <w:tr w:rsidR="0061517E" w:rsidRPr="00F97B0D" w14:paraId="3891824F" w14:textId="77777777" w:rsidTr="00D74E5B">
        <w:tc>
          <w:tcPr>
            <w:tcW w:w="699" w:type="dxa"/>
            <w:vAlign w:val="center"/>
          </w:tcPr>
          <w:p w14:paraId="2C1764AC" w14:textId="1DFE7901" w:rsidR="005E337B" w:rsidRPr="00F97B0D" w:rsidRDefault="005E337B" w:rsidP="00D74E5B">
            <w:pPr>
              <w:widowControl w:val="0"/>
              <w:ind w:right="-124" w:hanging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1.7</w:t>
            </w:r>
          </w:p>
        </w:tc>
        <w:tc>
          <w:tcPr>
            <w:tcW w:w="1953" w:type="dxa"/>
            <w:vAlign w:val="center"/>
          </w:tcPr>
          <w:p w14:paraId="187DF5D3" w14:textId="21999035" w:rsidR="005E337B" w:rsidRPr="00F97B0D" w:rsidRDefault="005E337B" w:rsidP="00D74E5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Món ăn </w:t>
            </w:r>
            <w:r w:rsidR="001C6CE5"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truyền thống </w:t>
            </w: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của </w:t>
            </w:r>
            <w:r w:rsidR="006C719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 </w:t>
            </w: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dân tộc Êđê</w:t>
            </w:r>
          </w:p>
        </w:tc>
        <w:tc>
          <w:tcPr>
            <w:tcW w:w="1783" w:type="dxa"/>
            <w:vAlign w:val="center"/>
          </w:tcPr>
          <w:p w14:paraId="334C633D" w14:textId="55CE027B" w:rsidR="005E337B" w:rsidRPr="00F97B0D" w:rsidRDefault="005E337B" w:rsidP="00D74E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Giúp HS</w:t>
            </w:r>
            <w:r w:rsidR="00426CF8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, HV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hiểu biết về các món ăn truyền thống của dân tộ</w:t>
            </w:r>
            <w:r w:rsidR="00192C62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c Ê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đê</w:t>
            </w:r>
          </w:p>
        </w:tc>
        <w:tc>
          <w:tcPr>
            <w:tcW w:w="5624" w:type="dxa"/>
          </w:tcPr>
          <w:p w14:paraId="4CE6FED7" w14:textId="64C204E8" w:rsidR="005E337B" w:rsidRPr="00F97B0D" w:rsidRDefault="005E337B" w:rsidP="00D74E5B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01 tờ</w:t>
            </w:r>
            <w:r w:rsidR="009565BE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C6CE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thể hiện 06 món ăn truyền thống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182979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CF2163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anh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cà đắng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</w:t>
            </w:r>
            <w:r w:rsidR="00CF2163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djam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tro\ng ph^); </w:t>
            </w:r>
            <w:r w:rsidR="00C765CA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CF2163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à giã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</w:t>
            </w:r>
            <w:r w:rsidR="00CF2163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(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tro\ng</w:t>
            </w:r>
            <w:r w:rsidR="00CF2163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tlê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); </w:t>
            </w:r>
            <w:r w:rsidR="00C765CA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anh bột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(djam pu\ng yao)</w:t>
            </w:r>
            <w:r w:rsidR="00CF2163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</w:t>
            </w:r>
            <w:r w:rsidR="00C765CA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ơm lam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(đio\ brông), </w:t>
            </w:r>
            <w:r w:rsidR="00A956D6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hịt nướng v</w:t>
            </w:r>
            <w:r w:rsidR="001C6CE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ỉ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(]^m ghang)</w:t>
            </w:r>
            <w:r w:rsidR="00CF2163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, </w:t>
            </w:r>
            <w:r w:rsidR="00A956D6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CF2163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á nướng bằng lá chuối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</w:t>
            </w:r>
            <w:r w:rsidR="00C75FD8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kan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k’u\m)</w:t>
            </w:r>
          </w:p>
          <w:p w14:paraId="54CB53F9" w14:textId="65E93035" w:rsidR="005E337B" w:rsidRPr="00F97B0D" w:rsidRDefault="00C8792C" w:rsidP="00D74E5B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Kích thước (540x790)mm,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in trên giấy couche, dung sai 10mm, định lượng 200g/m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, cán láng OPP mờ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6" w:type="dxa"/>
            <w:vAlign w:val="center"/>
          </w:tcPr>
          <w:p w14:paraId="17615771" w14:textId="77777777" w:rsidR="005E337B" w:rsidRPr="00F97B0D" w:rsidRDefault="005E337B" w:rsidP="00D74E5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x</w:t>
            </w:r>
          </w:p>
        </w:tc>
        <w:tc>
          <w:tcPr>
            <w:tcW w:w="944" w:type="dxa"/>
            <w:vAlign w:val="center"/>
          </w:tcPr>
          <w:p w14:paraId="0C6457AE" w14:textId="43187C76" w:rsidR="005E337B" w:rsidRPr="00F97B0D" w:rsidRDefault="005E337B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14:paraId="00846896" w14:textId="21FD1A05" w:rsidR="005E337B" w:rsidRPr="00F97B0D" w:rsidRDefault="005E337B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Tờ</w:t>
            </w:r>
          </w:p>
        </w:tc>
        <w:tc>
          <w:tcPr>
            <w:tcW w:w="1104" w:type="dxa"/>
            <w:vAlign w:val="center"/>
          </w:tcPr>
          <w:p w14:paraId="72ACE2B5" w14:textId="2D146AE9" w:rsidR="005E337B" w:rsidRPr="00F97B0D" w:rsidRDefault="005E337B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01 tờ/lớp</w:t>
            </w:r>
          </w:p>
        </w:tc>
        <w:tc>
          <w:tcPr>
            <w:tcW w:w="1038" w:type="dxa"/>
            <w:vAlign w:val="center"/>
          </w:tcPr>
          <w:p w14:paraId="6D823E00" w14:textId="605E33EB" w:rsidR="005E337B" w:rsidRPr="00F97B0D" w:rsidRDefault="00192C62" w:rsidP="00D74E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r w:rsidR="005E337B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cho trình độ A</w:t>
            </w:r>
            <w:r w:rsidR="00FA0D37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và</w:t>
            </w:r>
            <w:r w:rsidR="005E337B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</w:t>
            </w:r>
          </w:p>
        </w:tc>
      </w:tr>
      <w:tr w:rsidR="0061517E" w:rsidRPr="00F97B0D" w14:paraId="7FDCFF71" w14:textId="77777777" w:rsidTr="00D74E5B">
        <w:tc>
          <w:tcPr>
            <w:tcW w:w="699" w:type="dxa"/>
            <w:vAlign w:val="center"/>
          </w:tcPr>
          <w:p w14:paraId="3A616533" w14:textId="4ED8A525" w:rsidR="005E337B" w:rsidRPr="00F97B0D" w:rsidRDefault="005E337B" w:rsidP="00D74E5B">
            <w:pPr>
              <w:widowControl w:val="0"/>
              <w:ind w:right="-124" w:hanging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1.</w:t>
            </w:r>
            <w:r w:rsidR="008A32C2"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8</w:t>
            </w:r>
          </w:p>
        </w:tc>
        <w:tc>
          <w:tcPr>
            <w:tcW w:w="1953" w:type="dxa"/>
            <w:vAlign w:val="center"/>
          </w:tcPr>
          <w:p w14:paraId="45741883" w14:textId="526219AD" w:rsidR="005E337B" w:rsidRPr="00F97B0D" w:rsidRDefault="005E337B" w:rsidP="00D74E5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Danh lam </w:t>
            </w:r>
            <w:r w:rsidR="00E712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</w:t>
            </w: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thắng cảnh ở </w:t>
            </w:r>
            <w:r w:rsidR="001C6CE5"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Tây Nguyên</w:t>
            </w:r>
          </w:p>
        </w:tc>
        <w:tc>
          <w:tcPr>
            <w:tcW w:w="1783" w:type="dxa"/>
            <w:vAlign w:val="center"/>
          </w:tcPr>
          <w:p w14:paraId="11DD4245" w14:textId="37C20ADB" w:rsidR="005E337B" w:rsidRPr="00F97B0D" w:rsidRDefault="005E337B" w:rsidP="00D74E5B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Giúp HS</w:t>
            </w:r>
            <w:r w:rsidR="00426CF8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, HV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hiểu biết về </w:t>
            </w: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danh lam thắng cảnh ở </w:t>
            </w:r>
            <w:r w:rsidR="001C6CE5"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Tây Nguyên</w:t>
            </w: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có người Êđê sinh sống</w:t>
            </w:r>
          </w:p>
        </w:tc>
        <w:tc>
          <w:tcPr>
            <w:tcW w:w="5624" w:type="dxa"/>
          </w:tcPr>
          <w:p w14:paraId="76A0502F" w14:textId="20A28B76" w:rsidR="00DD1289" w:rsidRPr="00F97B0D" w:rsidRDefault="0045024D" w:rsidP="00D74E5B">
            <w:pPr>
              <w:widowControl w:val="0"/>
              <w:spacing w:before="120" w:after="120"/>
              <w:jc w:val="both"/>
              <w:rPr>
                <w:rFonts w:ascii="TNKeyUni-Times" w:eastAsia="Times New Roman" w:hAnsi="TNKeyUni-Times" w:cs="TNKeyUni-Times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E337B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tờ </w:t>
            </w:r>
            <w:r w:rsidR="001C6CE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thể hiện 0</w:t>
            </w:r>
            <w:r w:rsidR="00EC0B81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1C6CE5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danh lam thắng cảnh</w:t>
            </w:r>
            <w:r w:rsidR="00B55E9B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5E337B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Hồ Êa Kao</w:t>
            </w:r>
            <w:r w:rsidR="00505638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(Êa Kao); </w:t>
            </w:r>
            <w:r w:rsidR="005E337B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Núi Yang Sin</w:t>
            </w:r>
            <w:r w:rsidR="005E337B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(C|ư\ Yang Sin)</w:t>
            </w:r>
            <w:r w:rsidR="00505638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; </w:t>
            </w:r>
            <w:r w:rsidR="005E337B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Thác Hjiê (Drai Hjiê)</w:t>
            </w:r>
            <w:r w:rsidR="00505638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; </w:t>
            </w:r>
            <w:r w:rsidR="00DD1289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Thác </w:t>
            </w:r>
            <w:r w:rsidR="005E337B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Drai Sáp</w:t>
            </w:r>
            <w:r w:rsidR="005E337B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(Drai Săp)</w:t>
            </w:r>
            <w:r w:rsidR="00EC0B81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; </w:t>
            </w:r>
            <w:r w:rsidR="00EC0B81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Hồ Lắk</w:t>
            </w:r>
            <w:r w:rsidR="00EC0B81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(Ênao Lak); </w:t>
            </w:r>
            <w:r w:rsidR="00EC0B81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Cầu treo Buôn Đôn</w:t>
            </w:r>
            <w:r w:rsidR="00EC0B81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(Kban yuôl </w:t>
            </w:r>
            <w:r w:rsidR="00856749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ti </w:t>
            </w:r>
            <w:r w:rsidR="00EC0B81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{uôn Đôn)</w:t>
            </w:r>
            <w:r w:rsidR="000A115E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.</w:t>
            </w:r>
            <w:r w:rsidR="00EC0B81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</w:t>
            </w:r>
          </w:p>
          <w:p w14:paraId="01013DC8" w14:textId="06889F66" w:rsidR="005E337B" w:rsidRPr="00F97B0D" w:rsidRDefault="00C8792C" w:rsidP="00D74E5B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Kích thước (540x790)mm,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in trên giấy couche, dung sai 10mm, định lượng 200g/m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, cán láng OPP mờ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6" w:type="dxa"/>
            <w:vAlign w:val="center"/>
          </w:tcPr>
          <w:p w14:paraId="27ABC2DA" w14:textId="77777777" w:rsidR="005E337B" w:rsidRPr="00F97B0D" w:rsidRDefault="005E337B" w:rsidP="00D74E5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x</w:t>
            </w:r>
          </w:p>
        </w:tc>
        <w:tc>
          <w:tcPr>
            <w:tcW w:w="944" w:type="dxa"/>
            <w:vAlign w:val="center"/>
          </w:tcPr>
          <w:p w14:paraId="035EEA96" w14:textId="75866001" w:rsidR="005E337B" w:rsidRPr="00F97B0D" w:rsidRDefault="005E337B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14:paraId="6B5A1CBF" w14:textId="44027566" w:rsidR="005E337B" w:rsidRPr="00F97B0D" w:rsidRDefault="005E337B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Tờ</w:t>
            </w:r>
          </w:p>
        </w:tc>
        <w:tc>
          <w:tcPr>
            <w:tcW w:w="1104" w:type="dxa"/>
            <w:vAlign w:val="center"/>
          </w:tcPr>
          <w:p w14:paraId="7B0DBFEF" w14:textId="73C8B2F5" w:rsidR="005E337B" w:rsidRPr="00F97B0D" w:rsidRDefault="005E337B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01 tờ/lớp</w:t>
            </w:r>
          </w:p>
        </w:tc>
        <w:tc>
          <w:tcPr>
            <w:tcW w:w="1038" w:type="dxa"/>
            <w:vAlign w:val="center"/>
          </w:tcPr>
          <w:p w14:paraId="598935AC" w14:textId="34C91C82" w:rsidR="005E337B" w:rsidRPr="00F97B0D" w:rsidRDefault="00192C62" w:rsidP="00D74E5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r w:rsidR="00FA0D37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cho trình độ A và B</w:t>
            </w:r>
          </w:p>
        </w:tc>
      </w:tr>
      <w:tr w:rsidR="0061517E" w:rsidRPr="00F97B0D" w14:paraId="05EAEF7C" w14:textId="77777777" w:rsidTr="00D74E5B">
        <w:trPr>
          <w:trHeight w:val="324"/>
        </w:trPr>
        <w:tc>
          <w:tcPr>
            <w:tcW w:w="699" w:type="dxa"/>
            <w:vAlign w:val="center"/>
          </w:tcPr>
          <w:p w14:paraId="26630A0F" w14:textId="74322BA2" w:rsidR="005E337B" w:rsidRPr="00F97B0D" w:rsidRDefault="005E337B" w:rsidP="00D74E5B">
            <w:pPr>
              <w:widowControl w:val="0"/>
              <w:ind w:right="-124" w:hanging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  <w:t>2</w:t>
            </w:r>
          </w:p>
        </w:tc>
        <w:tc>
          <w:tcPr>
            <w:tcW w:w="1953" w:type="dxa"/>
            <w:vAlign w:val="center"/>
          </w:tcPr>
          <w:p w14:paraId="4085B059" w14:textId="0A24B5F1" w:rsidR="005E337B" w:rsidRPr="00F97B0D" w:rsidRDefault="005E337B" w:rsidP="00D74E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Video/clip</w:t>
            </w:r>
          </w:p>
        </w:tc>
        <w:tc>
          <w:tcPr>
            <w:tcW w:w="1783" w:type="dxa"/>
            <w:vAlign w:val="center"/>
          </w:tcPr>
          <w:p w14:paraId="63CB2A6F" w14:textId="77777777" w:rsidR="005E337B" w:rsidRPr="00F97B0D" w:rsidRDefault="005E337B" w:rsidP="00D74E5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24" w:type="dxa"/>
          </w:tcPr>
          <w:p w14:paraId="0427D7F1" w14:textId="77777777" w:rsidR="005E337B" w:rsidRPr="00F97B0D" w:rsidRDefault="005E337B" w:rsidP="00D74E5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" w:type="dxa"/>
            <w:vAlign w:val="center"/>
          </w:tcPr>
          <w:p w14:paraId="0793F672" w14:textId="77777777" w:rsidR="005E337B" w:rsidRPr="00F97B0D" w:rsidRDefault="005E337B" w:rsidP="00D74E5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944" w:type="dxa"/>
            <w:vAlign w:val="center"/>
          </w:tcPr>
          <w:p w14:paraId="5262283D" w14:textId="77777777" w:rsidR="005E337B" w:rsidRPr="00F97B0D" w:rsidRDefault="005E337B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1AAE882D" w14:textId="77777777" w:rsidR="005E337B" w:rsidRPr="00F97B0D" w:rsidRDefault="005E337B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104" w:type="dxa"/>
            <w:vAlign w:val="center"/>
          </w:tcPr>
          <w:p w14:paraId="34AADBEC" w14:textId="77777777" w:rsidR="005E337B" w:rsidRPr="00F97B0D" w:rsidRDefault="005E337B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38" w:type="dxa"/>
            <w:vAlign w:val="center"/>
          </w:tcPr>
          <w:p w14:paraId="19C3C1B5" w14:textId="77777777" w:rsidR="005E337B" w:rsidRPr="00F97B0D" w:rsidRDefault="005E337B" w:rsidP="00D74E5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1517E" w:rsidRPr="00F97B0D" w14:paraId="2D1149B7" w14:textId="77777777" w:rsidTr="00D74E5B">
        <w:tc>
          <w:tcPr>
            <w:tcW w:w="699" w:type="dxa"/>
            <w:vAlign w:val="center"/>
          </w:tcPr>
          <w:p w14:paraId="6CCE3BB0" w14:textId="00007CDB" w:rsidR="005E337B" w:rsidRPr="00F97B0D" w:rsidRDefault="00751547" w:rsidP="00D74E5B">
            <w:pPr>
              <w:widowControl w:val="0"/>
              <w:ind w:right="-124" w:hanging="12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2.1</w:t>
            </w:r>
          </w:p>
        </w:tc>
        <w:tc>
          <w:tcPr>
            <w:tcW w:w="1953" w:type="dxa"/>
            <w:vAlign w:val="center"/>
          </w:tcPr>
          <w:p w14:paraId="3ED4BBBC" w14:textId="3142E6E8" w:rsidR="005E337B" w:rsidRPr="00F97B0D" w:rsidRDefault="005E337B" w:rsidP="00D74E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Lễ hội </w:t>
            </w:r>
            <w:r w:rsidR="00505638" w:rsidRPr="00F97B0D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truyền thống 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của dân tộc Êđê</w:t>
            </w:r>
          </w:p>
        </w:tc>
        <w:tc>
          <w:tcPr>
            <w:tcW w:w="1783" w:type="dxa"/>
            <w:vAlign w:val="center"/>
          </w:tcPr>
          <w:p w14:paraId="0232EB40" w14:textId="3DED8466" w:rsidR="005E337B" w:rsidRPr="00F97B0D" w:rsidRDefault="005E337B" w:rsidP="00D74E5B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Minh họa cho HS</w:t>
            </w:r>
            <w:r w:rsidR="00426CF8" w:rsidRPr="00F97B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HV</w:t>
            </w:r>
            <w:r w:rsidRPr="00F97B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C50037" w:rsidRPr="00F97B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hiểu </w:t>
            </w:r>
            <w:r w:rsidRPr="00F97B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về lễ hội </w:t>
            </w:r>
            <w:r w:rsidR="00505638" w:rsidRPr="00F97B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truyền thống </w:t>
            </w:r>
            <w:r w:rsidRPr="00F97B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dân tộc Êđê</w:t>
            </w:r>
          </w:p>
        </w:tc>
        <w:tc>
          <w:tcPr>
            <w:tcW w:w="5624" w:type="dxa"/>
          </w:tcPr>
          <w:p w14:paraId="5B0BC9B7" w14:textId="7FBFD9A8" w:rsidR="00505638" w:rsidRPr="00F97B0D" w:rsidRDefault="00505638" w:rsidP="00D74E5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Gồm 02 video/clip:</w:t>
            </w:r>
          </w:p>
          <w:p w14:paraId="76F01046" w14:textId="6199D4F5" w:rsidR="005E337B" w:rsidRPr="00F97B0D" w:rsidRDefault="005E337B" w:rsidP="00D74E5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- 01 video/clip </w:t>
            </w:r>
            <w:r w:rsidR="00505638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về </w:t>
            </w:r>
            <w:r w:rsidR="0061417C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Lễ hội</w:t>
            </w:r>
            <w:r w:rsidR="006C719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Mừng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lúa mới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(</w:t>
            </w:r>
            <w:r w:rsidR="006A128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K</w:t>
            </w:r>
            <w:r w:rsidR="006028FB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lei bhia\n h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uă êsei mrâo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14:paraId="7677A274" w14:textId="3B6BDF81" w:rsidR="005E337B" w:rsidRPr="00F97B0D" w:rsidRDefault="005E337B" w:rsidP="00D74E5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- 01 video/clip </w:t>
            </w:r>
            <w:r w:rsidR="00505638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về </w:t>
            </w:r>
            <w:r w:rsidR="0061417C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Lễ hội </w:t>
            </w:r>
            <w:r w:rsidR="006C7198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úng bến nước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(</w:t>
            </w:r>
            <w:r w:rsidR="006A128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K</w:t>
            </w:r>
            <w:r w:rsidR="006028FB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lei bhia\n t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rô] pin êa).</w:t>
            </w:r>
          </w:p>
        </w:tc>
        <w:tc>
          <w:tcPr>
            <w:tcW w:w="546" w:type="dxa"/>
            <w:vAlign w:val="center"/>
          </w:tcPr>
          <w:p w14:paraId="66A042C9" w14:textId="684C2573" w:rsidR="005E337B" w:rsidRPr="00F97B0D" w:rsidRDefault="005E337B" w:rsidP="00D74E5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44" w:type="dxa"/>
            <w:vAlign w:val="center"/>
          </w:tcPr>
          <w:p w14:paraId="2D2F1986" w14:textId="4C458B1D" w:rsidR="005E337B" w:rsidRPr="00F97B0D" w:rsidRDefault="005E337B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14:paraId="02F2F0DE" w14:textId="4CF096F1" w:rsidR="005E337B" w:rsidRPr="00F97B0D" w:rsidRDefault="005E337B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Bộ</w:t>
            </w:r>
          </w:p>
        </w:tc>
        <w:tc>
          <w:tcPr>
            <w:tcW w:w="1104" w:type="dxa"/>
            <w:vAlign w:val="center"/>
          </w:tcPr>
          <w:p w14:paraId="3D0F1731" w14:textId="3BCF1E55" w:rsidR="005E337B" w:rsidRPr="00F97B0D" w:rsidRDefault="005E337B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01 bộ/</w:t>
            </w:r>
            <w:r w:rsidR="00505638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trường</w:t>
            </w:r>
          </w:p>
        </w:tc>
        <w:tc>
          <w:tcPr>
            <w:tcW w:w="1038" w:type="dxa"/>
            <w:vAlign w:val="center"/>
          </w:tcPr>
          <w:p w14:paraId="06F98288" w14:textId="4AC1C97D" w:rsidR="005E337B" w:rsidRPr="00F97B0D" w:rsidRDefault="00192C62" w:rsidP="00D74E5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r w:rsidR="00FA0D37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cho trình độ A và B</w:t>
            </w:r>
          </w:p>
        </w:tc>
      </w:tr>
      <w:tr w:rsidR="0061517E" w:rsidRPr="00F97B0D" w14:paraId="66B09640" w14:textId="77777777" w:rsidTr="00D74E5B">
        <w:tc>
          <w:tcPr>
            <w:tcW w:w="699" w:type="dxa"/>
            <w:vAlign w:val="center"/>
          </w:tcPr>
          <w:p w14:paraId="20F21A67" w14:textId="6128B82D" w:rsidR="005E337B" w:rsidRPr="00F97B0D" w:rsidRDefault="00751547" w:rsidP="00D74E5B">
            <w:pPr>
              <w:widowControl w:val="0"/>
              <w:ind w:right="-124" w:hanging="12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2.2</w:t>
            </w:r>
          </w:p>
        </w:tc>
        <w:tc>
          <w:tcPr>
            <w:tcW w:w="1953" w:type="dxa"/>
            <w:vAlign w:val="center"/>
          </w:tcPr>
          <w:p w14:paraId="02EB974C" w14:textId="4DC450CB" w:rsidR="005E337B" w:rsidRPr="00F97B0D" w:rsidRDefault="00505638" w:rsidP="00D74E5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5E337B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rò chơi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712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dân gian của </w:t>
            </w:r>
            <w:r w:rsidR="00E712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dân tộc </w:t>
            </w:r>
            <w:r w:rsidR="005E337B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Ê</w:t>
            </w:r>
            <w:r w:rsidR="00751547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 w:rsidR="005E337B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ê</w:t>
            </w:r>
          </w:p>
        </w:tc>
        <w:tc>
          <w:tcPr>
            <w:tcW w:w="1783" w:type="dxa"/>
            <w:vAlign w:val="center"/>
          </w:tcPr>
          <w:p w14:paraId="2317E2BA" w14:textId="749AB818" w:rsidR="005E337B" w:rsidRPr="00F97B0D" w:rsidRDefault="00751547" w:rsidP="00D74E5B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>Minh họa cho HS</w:t>
            </w:r>
            <w:r w:rsidR="00426CF8" w:rsidRPr="00F97B0D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>, HV</w:t>
            </w:r>
            <w:r w:rsidRPr="00F97B0D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r w:rsidR="00C50037" w:rsidRPr="00F97B0D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>hiểu</w:t>
            </w:r>
            <w:r w:rsidR="00176FAA" w:rsidRPr="00F97B0D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 xml:space="preserve"> biết</w:t>
            </w:r>
            <w:r w:rsidR="00C50037" w:rsidRPr="00F97B0D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r w:rsidRPr="00F97B0D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 xml:space="preserve">về </w:t>
            </w:r>
            <w:r w:rsidR="003E5311" w:rsidRPr="00F97B0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trò chơi dân gian của dân tộc Êđê</w:t>
            </w:r>
          </w:p>
        </w:tc>
        <w:tc>
          <w:tcPr>
            <w:tcW w:w="5624" w:type="dxa"/>
          </w:tcPr>
          <w:p w14:paraId="2DF7519A" w14:textId="7CD4898A" w:rsidR="003E5311" w:rsidRPr="00F97B0D" w:rsidRDefault="00751E5C" w:rsidP="00D74E5B">
            <w:pPr>
              <w:widowControl w:val="0"/>
              <w:jc w:val="both"/>
              <w:rPr>
                <w:rFonts w:ascii="TNKeyUni-Times" w:eastAsia="Times New Roman" w:hAnsi="TNKeyUni-Times" w:cs="TNKeyUni-Times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01 video/clip </w:t>
            </w:r>
            <w:r w:rsidR="003E5311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về </w:t>
            </w:r>
            <w:r w:rsidR="005E337B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trò chơi </w:t>
            </w:r>
            <w:r w:rsidR="0049586B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thả diều</w:t>
            </w:r>
            <w:r w:rsidR="003E5311"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455E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(</w:t>
            </w:r>
            <w:r w:rsidR="006A128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M</w:t>
            </w:r>
            <w:r w:rsidR="00584648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đung</w:t>
            </w:r>
            <w:r w:rsidR="00360731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hla) và đi cà kheo (</w:t>
            </w:r>
            <w:r w:rsidR="006A128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Đ</w:t>
            </w:r>
            <w:r w:rsidR="008455E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^ tưngwưng)</w:t>
            </w:r>
            <w:r w:rsidR="003E5311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.</w:t>
            </w:r>
          </w:p>
          <w:p w14:paraId="6661C22D" w14:textId="779845D4" w:rsidR="00751E5C" w:rsidRPr="00F97B0D" w:rsidRDefault="00751E5C" w:rsidP="00D74E5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" w:type="dxa"/>
            <w:vAlign w:val="center"/>
          </w:tcPr>
          <w:p w14:paraId="4F632990" w14:textId="1EBB0193" w:rsidR="005E337B" w:rsidRPr="00F97B0D" w:rsidRDefault="005E337B" w:rsidP="00D74E5B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x</w:t>
            </w:r>
          </w:p>
        </w:tc>
        <w:tc>
          <w:tcPr>
            <w:tcW w:w="944" w:type="dxa"/>
            <w:vAlign w:val="center"/>
          </w:tcPr>
          <w:p w14:paraId="2A3E64C3" w14:textId="77777777" w:rsidR="005E337B" w:rsidRPr="00F97B0D" w:rsidRDefault="005E337B" w:rsidP="00D74E5B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14:paraId="36AC5273" w14:textId="77777777" w:rsidR="005E337B" w:rsidRPr="00F97B0D" w:rsidRDefault="005E337B" w:rsidP="00D74E5B">
            <w:pPr>
              <w:widowControl w:val="0"/>
              <w:ind w:left="-135" w:right="-12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Bộ</w:t>
            </w:r>
          </w:p>
        </w:tc>
        <w:tc>
          <w:tcPr>
            <w:tcW w:w="1104" w:type="dxa"/>
            <w:vAlign w:val="center"/>
          </w:tcPr>
          <w:p w14:paraId="0BE3D5CE" w14:textId="1C1C7FAD" w:rsidR="005E337B" w:rsidRPr="00F97B0D" w:rsidRDefault="003E5311" w:rsidP="00D74E5B">
            <w:pPr>
              <w:widowControl w:val="0"/>
              <w:ind w:left="-87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01 bộ/trường</w:t>
            </w:r>
          </w:p>
        </w:tc>
        <w:tc>
          <w:tcPr>
            <w:tcW w:w="1038" w:type="dxa"/>
            <w:vAlign w:val="center"/>
          </w:tcPr>
          <w:p w14:paraId="3E8DF303" w14:textId="7CA4F230" w:rsidR="005E337B" w:rsidRPr="00F97B0D" w:rsidRDefault="00192C62" w:rsidP="00D74E5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r w:rsidR="00FA0D37"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cho trình độ A và B</w:t>
            </w:r>
          </w:p>
        </w:tc>
      </w:tr>
      <w:tr w:rsidR="0061517E" w:rsidRPr="00F97B0D" w14:paraId="66332256" w14:textId="77777777" w:rsidTr="00D74E5B">
        <w:tc>
          <w:tcPr>
            <w:tcW w:w="699" w:type="dxa"/>
            <w:vAlign w:val="center"/>
          </w:tcPr>
          <w:p w14:paraId="6412D186" w14:textId="64196186" w:rsidR="001F2D2C" w:rsidRPr="00F97B0D" w:rsidRDefault="001F2D2C" w:rsidP="00D74E5B">
            <w:pPr>
              <w:widowControl w:val="0"/>
              <w:ind w:right="-124" w:hanging="120"/>
              <w:jc w:val="center"/>
              <w:rPr>
                <w:rFonts w:eastAsia="Times New Roman" w:cs="Times New Roman"/>
                <w:bCs/>
                <w:sz w:val="26"/>
                <w:szCs w:val="26"/>
                <w:lang w:val="pt-BR"/>
              </w:rPr>
            </w:pPr>
            <w:r w:rsidRPr="00F97B0D">
              <w:rPr>
                <w:rFonts w:ascii="TNKeyUni-Times" w:eastAsia="Times New Roman" w:hAnsi="TNKeyUni-Times" w:cs="TNKeyUni-Times"/>
                <w:sz w:val="26"/>
                <w:szCs w:val="26"/>
                <w:lang w:val="pt-BR"/>
              </w:rPr>
              <w:t>2.3</w:t>
            </w:r>
          </w:p>
        </w:tc>
        <w:tc>
          <w:tcPr>
            <w:tcW w:w="1953" w:type="dxa"/>
            <w:vAlign w:val="center"/>
          </w:tcPr>
          <w:p w14:paraId="40FCFBAA" w14:textId="4367DA64" w:rsidR="001F2D2C" w:rsidRPr="00F97B0D" w:rsidRDefault="001F2D2C" w:rsidP="00D74E5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Âm nhạc </w:t>
            </w:r>
            <w:r w:rsidR="00E7120D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  </w:t>
            </w:r>
            <w:r w:rsidRPr="00F97B0D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truyền thống của dân tộc Êđê</w:t>
            </w:r>
          </w:p>
        </w:tc>
        <w:tc>
          <w:tcPr>
            <w:tcW w:w="1783" w:type="dxa"/>
          </w:tcPr>
          <w:p w14:paraId="444F7782" w14:textId="6BD42257" w:rsidR="001F2D2C" w:rsidRPr="00F97B0D" w:rsidRDefault="001F2D2C" w:rsidP="00D74E5B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 xml:space="preserve">Minh họa cho HS, HV </w:t>
            </w:r>
            <w:r w:rsidR="00EA1A12" w:rsidRPr="00F97B0D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 xml:space="preserve"> hiểu</w:t>
            </w:r>
            <w:r w:rsidR="00176FAA" w:rsidRPr="00F97B0D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 xml:space="preserve"> biết</w:t>
            </w:r>
            <w:r w:rsidR="00EA1A12" w:rsidRPr="00F97B0D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 xml:space="preserve"> </w:t>
            </w:r>
            <w:r w:rsidRPr="00F97B0D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 xml:space="preserve">về âm nhạc truyền thống của </w:t>
            </w:r>
            <w:r w:rsidR="00E7120D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 xml:space="preserve">    </w:t>
            </w:r>
            <w:r w:rsidRPr="00F97B0D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>dân tộc Êđê</w:t>
            </w:r>
          </w:p>
        </w:tc>
        <w:tc>
          <w:tcPr>
            <w:tcW w:w="5624" w:type="dxa"/>
          </w:tcPr>
          <w:p w14:paraId="12676240" w14:textId="77777777" w:rsidR="001F2D2C" w:rsidRPr="00F97B0D" w:rsidRDefault="001F2D2C" w:rsidP="00D74E5B">
            <w:pPr>
              <w:rPr>
                <w:rFonts w:ascii="TNKeyUni-Times" w:eastAsia="Times New Roman" w:hAnsi="TNKeyUni-Times" w:cs="TNKeyUni-Times"/>
                <w:sz w:val="26"/>
                <w:szCs w:val="26"/>
              </w:rPr>
            </w:pP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Gồm 03 video/clip:</w:t>
            </w:r>
          </w:p>
          <w:p w14:paraId="2330F6C9" w14:textId="7184C46A" w:rsidR="001F2D2C" w:rsidRPr="00F97B0D" w:rsidRDefault="001F2D2C" w:rsidP="00D74E5B">
            <w:pPr>
              <w:rPr>
                <w:rFonts w:ascii="TNKeyUni-Times" w:eastAsia="Times New Roman" w:hAnsi="TNKeyUni-Times" w:cs="TNKeyUni-Times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- 01 video/clip về hát kể </w:t>
            </w:r>
            <w:r w:rsidR="002323D7"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han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</w:t>
            </w:r>
            <w:r w:rsidR="002323D7">
              <w:rPr>
                <w:rFonts w:ascii="TNKeyUni-Times" w:eastAsia="Times New Roman" w:hAnsi="TNKeyUni-Times" w:cs="TNKeyUni-Times"/>
                <w:sz w:val="26"/>
                <w:szCs w:val="26"/>
              </w:rPr>
              <w:t>sử thi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).</w:t>
            </w:r>
          </w:p>
          <w:p w14:paraId="28784614" w14:textId="719507BD" w:rsidR="001F2D2C" w:rsidRPr="00F97B0D" w:rsidRDefault="001F2D2C" w:rsidP="00D74E5B">
            <w:pPr>
              <w:rPr>
                <w:rFonts w:ascii="TNKeyUni-Times" w:eastAsia="Times New Roman" w:hAnsi="TNKeyUni-Times" w:cs="TNKeyUni-Times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- 01 video/clip về hát ru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</w:t>
            </w:r>
            <w:r w:rsidR="00913EA1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m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mu` mjum).</w:t>
            </w:r>
          </w:p>
          <w:p w14:paraId="29252490" w14:textId="79FE4DFE" w:rsidR="001F2D2C" w:rsidRPr="00F97B0D" w:rsidRDefault="001F2D2C" w:rsidP="00D74E5B">
            <w:pPr>
              <w:rPr>
                <w:rFonts w:ascii="TNKeyUni-Times" w:eastAsia="Times New Roman" w:hAnsi="TNKeyUni-Times" w:cs="TNKeyUni-Times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- 01 video/clip về hát ei rei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</w:t>
            </w:r>
            <w:r w:rsidR="00D708B6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e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irei).</w:t>
            </w:r>
          </w:p>
          <w:p w14:paraId="37A88C65" w14:textId="77777777" w:rsidR="001F2D2C" w:rsidRPr="00F97B0D" w:rsidRDefault="001F2D2C" w:rsidP="00D74E5B">
            <w:pPr>
              <w:widowControl w:val="0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46" w:type="dxa"/>
          </w:tcPr>
          <w:p w14:paraId="10F8841A" w14:textId="77777777" w:rsidR="001F2D2C" w:rsidRPr="00F97B0D" w:rsidRDefault="001F2D2C" w:rsidP="00D74E5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</w:p>
          <w:p w14:paraId="28F0A07B" w14:textId="77777777" w:rsidR="001F2D2C" w:rsidRPr="00F97B0D" w:rsidRDefault="001F2D2C" w:rsidP="00D74E5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</w:p>
          <w:p w14:paraId="581ED42F" w14:textId="324949A7" w:rsidR="001F2D2C" w:rsidRPr="00F97B0D" w:rsidRDefault="001F2D2C" w:rsidP="00D74E5B">
            <w:pPr>
              <w:widowControl w:val="0"/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44" w:type="dxa"/>
          </w:tcPr>
          <w:p w14:paraId="409B63A2" w14:textId="77777777" w:rsidR="001F2D2C" w:rsidRPr="00F97B0D" w:rsidRDefault="001F2D2C" w:rsidP="00D74E5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44A2122" w14:textId="77777777" w:rsidR="001F2D2C" w:rsidRPr="00F97B0D" w:rsidRDefault="001F2D2C" w:rsidP="00D74E5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1BEF295" w14:textId="4AE5E2AD" w:rsidR="001F2D2C" w:rsidRPr="00F97B0D" w:rsidRDefault="001F2D2C" w:rsidP="00D74E5B">
            <w:pPr>
              <w:widowControl w:val="0"/>
              <w:ind w:left="-108" w:right="-10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7035F211" w14:textId="77777777" w:rsidR="001F2D2C" w:rsidRPr="00F97B0D" w:rsidRDefault="001F2D2C" w:rsidP="00D74E5B">
            <w:pPr>
              <w:ind w:left="-135" w:right="-12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</w:p>
          <w:p w14:paraId="6094739B" w14:textId="77777777" w:rsidR="001F2D2C" w:rsidRPr="00F97B0D" w:rsidRDefault="001F2D2C" w:rsidP="00D74E5B">
            <w:pPr>
              <w:ind w:left="-135" w:right="-12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</w:p>
          <w:p w14:paraId="056CFA00" w14:textId="3A23DDD9" w:rsidR="001F2D2C" w:rsidRPr="00F97B0D" w:rsidRDefault="001F2D2C" w:rsidP="00D74E5B">
            <w:pPr>
              <w:widowControl w:val="0"/>
              <w:ind w:left="-135" w:right="-120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Bộ</w:t>
            </w:r>
          </w:p>
        </w:tc>
        <w:tc>
          <w:tcPr>
            <w:tcW w:w="1104" w:type="dxa"/>
          </w:tcPr>
          <w:p w14:paraId="0D028DD3" w14:textId="77777777" w:rsidR="001F2D2C" w:rsidRPr="00F97B0D" w:rsidRDefault="001F2D2C" w:rsidP="00D74E5B">
            <w:pPr>
              <w:ind w:left="-87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0BF8A7F" w14:textId="36078FC6" w:rsidR="001F2D2C" w:rsidRPr="00F97B0D" w:rsidRDefault="001F2D2C" w:rsidP="00D74E5B">
            <w:pPr>
              <w:widowControl w:val="0"/>
              <w:ind w:left="-87" w:right="-10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01 bộ/trường</w:t>
            </w:r>
          </w:p>
        </w:tc>
        <w:tc>
          <w:tcPr>
            <w:tcW w:w="1038" w:type="dxa"/>
          </w:tcPr>
          <w:p w14:paraId="5B237AA4" w14:textId="77777777" w:rsidR="001F2D2C" w:rsidRPr="00F97B0D" w:rsidRDefault="001F2D2C" w:rsidP="00D74E5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F310255" w14:textId="7B24CC00" w:rsidR="001F2D2C" w:rsidRPr="00F97B0D" w:rsidRDefault="001F2D2C" w:rsidP="00D74E5B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Dùng cho trình độ A và B</w:t>
            </w:r>
          </w:p>
        </w:tc>
      </w:tr>
      <w:tr w:rsidR="0061517E" w:rsidRPr="00F97B0D" w14:paraId="374A5805" w14:textId="77777777" w:rsidTr="00D74E5B">
        <w:tc>
          <w:tcPr>
            <w:tcW w:w="699" w:type="dxa"/>
            <w:vAlign w:val="center"/>
          </w:tcPr>
          <w:p w14:paraId="4DB327D1" w14:textId="77777777" w:rsidR="001F2D2C" w:rsidRPr="00F97B0D" w:rsidRDefault="001F2D2C" w:rsidP="00D74E5B">
            <w:pPr>
              <w:ind w:right="-124" w:hanging="120"/>
              <w:jc w:val="center"/>
              <w:rPr>
                <w:rFonts w:ascii="TNKeyUni-Times" w:eastAsia="Times New Roman" w:hAnsi="TNKeyUni-Times" w:cs="TNKeyUni-Times"/>
                <w:sz w:val="26"/>
                <w:szCs w:val="26"/>
                <w:lang w:val="pt-BR"/>
              </w:rPr>
            </w:pPr>
            <w:r w:rsidRPr="00F97B0D">
              <w:rPr>
                <w:rFonts w:ascii="TNKeyUni-Times" w:eastAsia="Times New Roman" w:hAnsi="TNKeyUni-Times" w:cs="TNKeyUni-Times"/>
                <w:sz w:val="26"/>
                <w:szCs w:val="26"/>
                <w:lang w:val="pt-BR"/>
              </w:rPr>
              <w:t>2.4</w:t>
            </w:r>
          </w:p>
          <w:p w14:paraId="1EC0F40C" w14:textId="77777777" w:rsidR="001F2D2C" w:rsidRPr="00F97B0D" w:rsidRDefault="001F2D2C" w:rsidP="00D74E5B">
            <w:pPr>
              <w:widowControl w:val="0"/>
              <w:ind w:right="-124" w:hanging="120"/>
              <w:jc w:val="center"/>
              <w:rPr>
                <w:rFonts w:eastAsia="Times New Roman" w:cs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1953" w:type="dxa"/>
            <w:vAlign w:val="center"/>
          </w:tcPr>
          <w:p w14:paraId="6B5F2FBF" w14:textId="6D0B54AA" w:rsidR="001F2D2C" w:rsidRPr="00F97B0D" w:rsidRDefault="001F2D2C" w:rsidP="00D74E5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Nghề truyền thống của dân tộc Êđê</w:t>
            </w:r>
          </w:p>
        </w:tc>
        <w:tc>
          <w:tcPr>
            <w:tcW w:w="1783" w:type="dxa"/>
          </w:tcPr>
          <w:p w14:paraId="3DB7A5DA" w14:textId="15BD199B" w:rsidR="001F2D2C" w:rsidRPr="00F97B0D" w:rsidRDefault="001F2D2C" w:rsidP="00D74E5B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Minh họa cho HS, HV </w:t>
            </w:r>
            <w:r w:rsidR="00EA1A12" w:rsidRPr="00F97B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hiểu</w:t>
            </w:r>
            <w:r w:rsidR="00176FAA" w:rsidRPr="00F97B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biết</w:t>
            </w:r>
            <w:r w:rsidR="00EA1A12" w:rsidRPr="00F97B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F97B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về nghề truyền thống của dân tộc Êđê</w:t>
            </w:r>
          </w:p>
        </w:tc>
        <w:tc>
          <w:tcPr>
            <w:tcW w:w="5624" w:type="dxa"/>
          </w:tcPr>
          <w:p w14:paraId="5352CBFA" w14:textId="77777777" w:rsidR="001F2D2C" w:rsidRPr="00F97B0D" w:rsidRDefault="001F2D2C" w:rsidP="00D74E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Gồm 02 video/clip:</w:t>
            </w:r>
          </w:p>
          <w:p w14:paraId="2A68077E" w14:textId="2AE39FC5" w:rsidR="001F2D2C" w:rsidRPr="00F97B0D" w:rsidRDefault="001F2D2C" w:rsidP="00D74E5B">
            <w:pPr>
              <w:rPr>
                <w:rFonts w:ascii="TNKeyUni-Times" w:eastAsia="Times New Roman" w:hAnsi="TNKeyUni-Times" w:cs="TNKeyUni-Times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>- 01 video/clip dệt thổ cẩm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 xml:space="preserve"> (</w:t>
            </w:r>
            <w:r w:rsidR="00913EA1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m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`am kpa`).</w:t>
            </w:r>
          </w:p>
          <w:p w14:paraId="73F44629" w14:textId="3E7D1E4F" w:rsidR="001F2D2C" w:rsidRPr="00F97B0D" w:rsidRDefault="001F2D2C" w:rsidP="00D74E5B">
            <w:pPr>
              <w:rPr>
                <w:rFonts w:ascii="TNKeyUni-Times" w:eastAsia="Times New Roman" w:hAnsi="TNKeyUni-Times" w:cs="TNKeyUni-Times"/>
                <w:sz w:val="26"/>
                <w:szCs w:val="26"/>
              </w:rPr>
            </w:pPr>
            <w:r w:rsidRPr="00F97B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- 01 video/clip đan lát 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(</w:t>
            </w:r>
            <w:r w:rsidR="00913EA1"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p</w:t>
            </w:r>
            <w:r w:rsidRPr="00F97B0D">
              <w:rPr>
                <w:rFonts w:ascii="TNKeyUni-Times" w:eastAsia="Times New Roman" w:hAnsi="TNKeyUni-Times" w:cs="TNKeyUni-Times"/>
                <w:sz w:val="26"/>
                <w:szCs w:val="26"/>
              </w:rPr>
              <w:t>ơ\k m`am).</w:t>
            </w:r>
          </w:p>
          <w:p w14:paraId="49627296" w14:textId="77777777" w:rsidR="001F2D2C" w:rsidRPr="00F97B0D" w:rsidRDefault="001F2D2C" w:rsidP="00D74E5B">
            <w:pPr>
              <w:widowControl w:val="0"/>
              <w:jc w:val="both"/>
              <w:rPr>
                <w:rFonts w:eastAsia="Times New Roman" w:cs="Times New Roman"/>
                <w:sz w:val="26"/>
                <w:szCs w:val="28"/>
              </w:rPr>
            </w:pPr>
          </w:p>
        </w:tc>
        <w:tc>
          <w:tcPr>
            <w:tcW w:w="546" w:type="dxa"/>
          </w:tcPr>
          <w:p w14:paraId="7D34877B" w14:textId="77777777" w:rsidR="001F2D2C" w:rsidRPr="00F97B0D" w:rsidRDefault="001F2D2C" w:rsidP="00D74E5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</w:p>
          <w:p w14:paraId="633E6BCC" w14:textId="77777777" w:rsidR="001F2D2C" w:rsidRPr="00F97B0D" w:rsidRDefault="001F2D2C" w:rsidP="00D74E5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</w:pPr>
          </w:p>
          <w:p w14:paraId="60D2CEE4" w14:textId="6CBA6386" w:rsidR="001F2D2C" w:rsidRPr="00F97B0D" w:rsidRDefault="001F2D2C" w:rsidP="00D74E5B">
            <w:pPr>
              <w:widowControl w:val="0"/>
              <w:ind w:left="-108" w:right="-108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x</w:t>
            </w:r>
          </w:p>
        </w:tc>
        <w:tc>
          <w:tcPr>
            <w:tcW w:w="944" w:type="dxa"/>
          </w:tcPr>
          <w:p w14:paraId="4588F388" w14:textId="77777777" w:rsidR="001F2D2C" w:rsidRPr="00F97B0D" w:rsidRDefault="001F2D2C" w:rsidP="00D74E5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1F378F5" w14:textId="77777777" w:rsidR="001F2D2C" w:rsidRPr="00F97B0D" w:rsidRDefault="001F2D2C" w:rsidP="00D74E5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257D7F9" w14:textId="64740C98" w:rsidR="001F2D2C" w:rsidRPr="00F97B0D" w:rsidRDefault="001F2D2C" w:rsidP="00D74E5B">
            <w:pPr>
              <w:widowControl w:val="0"/>
              <w:ind w:left="-108" w:right="-10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531408E5" w14:textId="77777777" w:rsidR="001F2D2C" w:rsidRPr="00F97B0D" w:rsidRDefault="001F2D2C" w:rsidP="00D74E5B">
            <w:pPr>
              <w:ind w:left="-135" w:right="-12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</w:p>
          <w:p w14:paraId="42A625B0" w14:textId="77777777" w:rsidR="001F2D2C" w:rsidRPr="00F97B0D" w:rsidRDefault="001F2D2C" w:rsidP="00D74E5B">
            <w:pPr>
              <w:ind w:left="-135" w:right="-12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</w:p>
          <w:p w14:paraId="4F052873" w14:textId="7B00AB5F" w:rsidR="001F2D2C" w:rsidRPr="00F97B0D" w:rsidRDefault="001F2D2C" w:rsidP="00D74E5B">
            <w:pPr>
              <w:widowControl w:val="0"/>
              <w:ind w:left="-135" w:right="-120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Bộ</w:t>
            </w:r>
          </w:p>
        </w:tc>
        <w:tc>
          <w:tcPr>
            <w:tcW w:w="1104" w:type="dxa"/>
          </w:tcPr>
          <w:p w14:paraId="63BB64EE" w14:textId="77777777" w:rsidR="001F2D2C" w:rsidRPr="00F97B0D" w:rsidRDefault="001F2D2C" w:rsidP="00D74E5B">
            <w:pPr>
              <w:ind w:left="-87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3ED9813" w14:textId="271BDD66" w:rsidR="001F2D2C" w:rsidRPr="00F97B0D" w:rsidRDefault="001F2D2C" w:rsidP="00D74E5B">
            <w:pPr>
              <w:widowControl w:val="0"/>
              <w:ind w:left="-87" w:right="-10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01 bộ/trường</w:t>
            </w:r>
          </w:p>
        </w:tc>
        <w:tc>
          <w:tcPr>
            <w:tcW w:w="1038" w:type="dxa"/>
          </w:tcPr>
          <w:p w14:paraId="73094AD9" w14:textId="77777777" w:rsidR="001F2D2C" w:rsidRPr="00F97B0D" w:rsidRDefault="001F2D2C" w:rsidP="00D74E5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CEFD1A5" w14:textId="46895AE5" w:rsidR="001F2D2C" w:rsidRPr="00F97B0D" w:rsidRDefault="001F2D2C" w:rsidP="00D74E5B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F97B0D">
              <w:rPr>
                <w:rFonts w:ascii="Times New Roman" w:hAnsi="Times New Roman" w:cs="Times New Roman"/>
                <w:bCs/>
                <w:sz w:val="26"/>
                <w:szCs w:val="26"/>
              </w:rPr>
              <w:t>Dùng cho trình độ A và B</w:t>
            </w:r>
          </w:p>
        </w:tc>
      </w:tr>
    </w:tbl>
    <w:p w14:paraId="1047FF1F" w14:textId="03C978E5" w:rsidR="003E5311" w:rsidRPr="00F97B0D" w:rsidRDefault="003E5311" w:rsidP="00F1455C">
      <w:pPr>
        <w:shd w:val="clear" w:color="auto" w:fill="FFFFFF"/>
        <w:spacing w:before="120" w:after="120" w:line="234" w:lineRule="atLeast"/>
        <w:ind w:firstLine="720"/>
        <w:rPr>
          <w:rFonts w:eastAsia="Times New Roman" w:cs="Times New Roman"/>
          <w:sz w:val="26"/>
          <w:szCs w:val="26"/>
        </w:rPr>
      </w:pPr>
      <w:r w:rsidRPr="00F97B0D">
        <w:rPr>
          <w:rFonts w:eastAsia="Times New Roman" w:cs="Times New Roman"/>
          <w:b/>
          <w:bCs/>
          <w:i/>
          <w:iCs/>
          <w:sz w:val="26"/>
          <w:szCs w:val="26"/>
          <w:lang w:val="vi-VN"/>
        </w:rPr>
        <w:t>Ghi chú:</w:t>
      </w:r>
      <w:bookmarkStart w:id="0" w:name="_GoBack"/>
      <w:bookmarkEnd w:id="0"/>
    </w:p>
    <w:p w14:paraId="351308A0" w14:textId="77777777" w:rsidR="003E5311" w:rsidRPr="00F97B0D" w:rsidRDefault="003E5311" w:rsidP="00F1455C">
      <w:pPr>
        <w:shd w:val="clear" w:color="auto" w:fill="FFFFFF"/>
        <w:spacing w:before="120" w:after="120" w:line="234" w:lineRule="atLeast"/>
        <w:ind w:firstLine="720"/>
        <w:rPr>
          <w:rFonts w:eastAsia="Times New Roman" w:cs="Times New Roman"/>
          <w:sz w:val="26"/>
          <w:szCs w:val="26"/>
        </w:rPr>
      </w:pPr>
      <w:r w:rsidRPr="00F97B0D">
        <w:rPr>
          <w:rFonts w:eastAsia="Times New Roman" w:cs="Times New Roman"/>
          <w:sz w:val="26"/>
          <w:szCs w:val="26"/>
          <w:lang w:val="vi-VN"/>
        </w:rPr>
        <w:t>- G</w:t>
      </w:r>
      <w:r w:rsidRPr="00F97B0D">
        <w:rPr>
          <w:rFonts w:eastAsia="Times New Roman" w:cs="Times New Roman"/>
          <w:sz w:val="26"/>
          <w:szCs w:val="26"/>
        </w:rPr>
        <w:t>V</w:t>
      </w:r>
      <w:r w:rsidRPr="00F97B0D">
        <w:rPr>
          <w:rFonts w:eastAsia="Times New Roman" w:cs="Times New Roman"/>
          <w:sz w:val="26"/>
          <w:szCs w:val="26"/>
          <w:lang w:val="vi-VN"/>
        </w:rPr>
        <w:t xml:space="preserve"> có thể khai thác các thiết bị, tranh ảnh, tư liệu khác phục vụ cho môn học;</w:t>
      </w:r>
    </w:p>
    <w:p w14:paraId="363EBD17" w14:textId="65974B2F" w:rsidR="003E5311" w:rsidRPr="00F97B0D" w:rsidRDefault="003E5311" w:rsidP="00E7120D">
      <w:pPr>
        <w:shd w:val="clear" w:color="auto" w:fill="FFFFFF"/>
        <w:spacing w:before="120" w:after="120" w:line="234" w:lineRule="atLeast"/>
        <w:ind w:firstLine="720"/>
        <w:jc w:val="both"/>
        <w:rPr>
          <w:rFonts w:eastAsia="Times New Roman" w:cs="Times New Roman"/>
          <w:sz w:val="26"/>
          <w:szCs w:val="26"/>
        </w:rPr>
      </w:pPr>
      <w:r w:rsidRPr="00F97B0D">
        <w:rPr>
          <w:rFonts w:eastAsia="Times New Roman" w:cs="Times New Roman"/>
          <w:sz w:val="26"/>
          <w:szCs w:val="26"/>
          <w:lang w:val="vi-VN"/>
        </w:rPr>
        <w:t xml:space="preserve">- Các tranh/ảnh dùng cho </w:t>
      </w:r>
      <w:r w:rsidRPr="00F97B0D">
        <w:rPr>
          <w:rFonts w:eastAsia="Times New Roman" w:cs="Times New Roman"/>
          <w:sz w:val="26"/>
          <w:szCs w:val="26"/>
        </w:rPr>
        <w:t>GV, HS</w:t>
      </w:r>
      <w:r w:rsidR="00426CF8" w:rsidRPr="00F97B0D">
        <w:rPr>
          <w:rFonts w:eastAsia="Times New Roman" w:cs="Times New Roman"/>
          <w:sz w:val="26"/>
          <w:szCs w:val="26"/>
        </w:rPr>
        <w:t>, HV</w:t>
      </w:r>
      <w:r w:rsidRPr="00F97B0D">
        <w:rPr>
          <w:rFonts w:eastAsia="Times New Roman" w:cs="Times New Roman"/>
          <w:sz w:val="26"/>
          <w:szCs w:val="26"/>
          <w:lang w:val="vi-VN"/>
        </w:rPr>
        <w:t xml:space="preserve"> có thể thay thế bằng tranh/ảnh điện tử hoặc phần mềm mô phỏng ở những nơi có điều kiện;</w:t>
      </w:r>
    </w:p>
    <w:p w14:paraId="1FE8E277" w14:textId="14B0CD3E" w:rsidR="003E5311" w:rsidRPr="00F97B0D" w:rsidRDefault="003E5311" w:rsidP="00F1455C">
      <w:pPr>
        <w:shd w:val="clear" w:color="auto" w:fill="FFFFFF"/>
        <w:spacing w:before="120" w:after="120" w:line="234" w:lineRule="atLeast"/>
        <w:ind w:firstLine="720"/>
        <w:rPr>
          <w:rFonts w:eastAsia="Times New Roman" w:cs="Times New Roman"/>
          <w:sz w:val="26"/>
          <w:szCs w:val="26"/>
        </w:rPr>
      </w:pPr>
      <w:r w:rsidRPr="00F97B0D">
        <w:rPr>
          <w:rFonts w:eastAsia="Times New Roman" w:cs="Times New Roman"/>
          <w:sz w:val="26"/>
          <w:szCs w:val="26"/>
          <w:lang w:val="vi-VN"/>
        </w:rPr>
        <w:t>- Đối với tranh có kích thước nhỏ hơn hoặc bằng A4 (210x290)mm, có thể in trên chất liệu nhựa PP (Polypropylen)</w:t>
      </w:r>
      <w:r w:rsidRPr="00F97B0D">
        <w:rPr>
          <w:rFonts w:eastAsia="Times New Roman" w:cs="Times New Roman"/>
          <w:sz w:val="26"/>
          <w:szCs w:val="26"/>
        </w:rPr>
        <w:t xml:space="preserve">; </w:t>
      </w:r>
    </w:p>
    <w:p w14:paraId="4444B12B" w14:textId="5475C9D3" w:rsidR="003E5311" w:rsidRPr="00F97B0D" w:rsidRDefault="003E5311" w:rsidP="00E7120D">
      <w:pPr>
        <w:shd w:val="clear" w:color="auto" w:fill="FFFFFF"/>
        <w:spacing w:before="120" w:after="120" w:line="234" w:lineRule="atLeast"/>
        <w:ind w:firstLine="720"/>
        <w:jc w:val="both"/>
        <w:rPr>
          <w:rFonts w:eastAsia="Times New Roman" w:cs="Times New Roman"/>
          <w:sz w:val="26"/>
          <w:szCs w:val="26"/>
        </w:rPr>
      </w:pPr>
      <w:r w:rsidRPr="00F97B0D">
        <w:rPr>
          <w:rFonts w:eastAsia="Times New Roman" w:cs="Times New Roman"/>
          <w:sz w:val="26"/>
          <w:szCs w:val="26"/>
          <w:lang w:val="vi-VN"/>
        </w:rPr>
        <w:t>- Đối với các thiết bị được tính cho đơn vị “trường”, “lớp”, căn cứ thực tế của các trường về: số điểm trường, số lớp, số HS</w:t>
      </w:r>
      <w:r w:rsidR="00426CF8" w:rsidRPr="00F97B0D">
        <w:rPr>
          <w:rFonts w:eastAsia="Times New Roman" w:cs="Times New Roman"/>
          <w:sz w:val="26"/>
          <w:szCs w:val="26"/>
        </w:rPr>
        <w:t>, HV</w:t>
      </w:r>
      <w:r w:rsidRPr="00F97B0D">
        <w:rPr>
          <w:rFonts w:eastAsia="Times New Roman" w:cs="Times New Roman"/>
          <w:sz w:val="26"/>
          <w:szCs w:val="26"/>
          <w:lang w:val="vi-VN"/>
        </w:rPr>
        <w:t>/lớp để tính toán số lượng trang bị cho phù hợp, đảm bảo đủ thiết bị cho các điểm trường;</w:t>
      </w:r>
    </w:p>
    <w:p w14:paraId="1A4D9278" w14:textId="77777777" w:rsidR="003E5311" w:rsidRPr="00F97B0D" w:rsidRDefault="003E5311" w:rsidP="00E7120D">
      <w:pPr>
        <w:shd w:val="clear" w:color="auto" w:fill="FFFFFF"/>
        <w:spacing w:before="120" w:after="120" w:line="234" w:lineRule="atLeast"/>
        <w:ind w:firstLine="720"/>
        <w:jc w:val="both"/>
        <w:rPr>
          <w:rFonts w:eastAsia="Times New Roman" w:cs="Times New Roman"/>
          <w:sz w:val="26"/>
          <w:szCs w:val="26"/>
        </w:rPr>
      </w:pPr>
      <w:r w:rsidRPr="00F97B0D">
        <w:rPr>
          <w:rFonts w:eastAsia="Times New Roman" w:cs="Times New Roman"/>
          <w:sz w:val="26"/>
          <w:szCs w:val="26"/>
          <w:lang w:val="vi-VN"/>
        </w:rPr>
        <w:t>- Các video/clip trong danh mục có thời lượng không quá 0</w:t>
      </w:r>
      <w:r w:rsidRPr="00F97B0D">
        <w:rPr>
          <w:rFonts w:eastAsia="Times New Roman" w:cs="Times New Roman"/>
          <w:sz w:val="26"/>
          <w:szCs w:val="26"/>
        </w:rPr>
        <w:t>5</w:t>
      </w:r>
      <w:r w:rsidRPr="00F97B0D">
        <w:rPr>
          <w:rFonts w:eastAsia="Times New Roman" w:cs="Times New Roman"/>
          <w:sz w:val="26"/>
          <w:szCs w:val="26"/>
          <w:lang w:val="vi-VN"/>
        </w:rPr>
        <w:t xml:space="preserve"> phút, độ phân giải HD (tối thiểu 1280x720), hình ảnh và âm thanh rõ nét, có thuyết minh (hoặc phụ đề) bằng tiếng Việt;</w:t>
      </w:r>
    </w:p>
    <w:p w14:paraId="2CF8C2E3" w14:textId="77777777" w:rsidR="003E5311" w:rsidRPr="00F97B0D" w:rsidRDefault="003E5311" w:rsidP="00F1455C">
      <w:pPr>
        <w:shd w:val="clear" w:color="auto" w:fill="FFFFFF"/>
        <w:spacing w:before="120" w:after="120" w:line="234" w:lineRule="atLeast"/>
        <w:ind w:firstLine="720"/>
        <w:rPr>
          <w:rFonts w:eastAsia="Times New Roman" w:cs="Times New Roman"/>
          <w:sz w:val="26"/>
          <w:szCs w:val="26"/>
        </w:rPr>
      </w:pPr>
      <w:r w:rsidRPr="00F97B0D">
        <w:rPr>
          <w:rFonts w:eastAsia="Times New Roman" w:cs="Times New Roman"/>
          <w:sz w:val="26"/>
          <w:szCs w:val="26"/>
          <w:lang w:val="vi-VN"/>
        </w:rPr>
        <w:t xml:space="preserve">- Ngoài danh mục thiết bị như trên, </w:t>
      </w:r>
      <w:r w:rsidRPr="00F97B0D">
        <w:rPr>
          <w:rFonts w:eastAsia="Times New Roman" w:cs="Times New Roman"/>
          <w:sz w:val="26"/>
          <w:szCs w:val="26"/>
        </w:rPr>
        <w:t>GV</w:t>
      </w:r>
      <w:r w:rsidRPr="00F97B0D">
        <w:rPr>
          <w:rFonts w:eastAsia="Times New Roman" w:cs="Times New Roman"/>
          <w:sz w:val="26"/>
          <w:szCs w:val="26"/>
          <w:lang w:val="vi-VN"/>
        </w:rPr>
        <w:t xml:space="preserve"> có thể sử dụng thiết bị dạy học của môn học khác và thiết bị dạy học tự làm;</w:t>
      </w:r>
    </w:p>
    <w:p w14:paraId="5E594845" w14:textId="77777777" w:rsidR="003E5311" w:rsidRPr="00F97B0D" w:rsidRDefault="003E5311" w:rsidP="00F1455C">
      <w:pPr>
        <w:shd w:val="clear" w:color="auto" w:fill="FFFFFF"/>
        <w:spacing w:before="120" w:after="120" w:line="234" w:lineRule="atLeast"/>
        <w:ind w:firstLine="720"/>
        <w:rPr>
          <w:rFonts w:eastAsia="Times New Roman" w:cs="Times New Roman"/>
          <w:sz w:val="26"/>
          <w:szCs w:val="26"/>
        </w:rPr>
      </w:pPr>
      <w:r w:rsidRPr="00F97B0D">
        <w:rPr>
          <w:rFonts w:eastAsia="Times New Roman" w:cs="Times New Roman"/>
          <w:sz w:val="26"/>
          <w:szCs w:val="26"/>
          <w:lang w:val="vi-VN"/>
        </w:rPr>
        <w:t>- Các từ viết tắt trong danh mục:</w:t>
      </w:r>
    </w:p>
    <w:p w14:paraId="223655B0" w14:textId="49F277EA" w:rsidR="003E5311" w:rsidRPr="00F97B0D" w:rsidRDefault="003E5311" w:rsidP="00F1455C">
      <w:pPr>
        <w:shd w:val="clear" w:color="auto" w:fill="FFFFFF"/>
        <w:spacing w:before="120" w:after="120" w:line="234" w:lineRule="atLeast"/>
        <w:ind w:firstLine="720"/>
        <w:rPr>
          <w:rFonts w:eastAsia="Times New Roman" w:cs="Times New Roman"/>
          <w:sz w:val="26"/>
          <w:szCs w:val="26"/>
        </w:rPr>
      </w:pPr>
      <w:r w:rsidRPr="00F97B0D">
        <w:rPr>
          <w:rFonts w:eastAsia="Times New Roman" w:cs="Times New Roman"/>
          <w:sz w:val="26"/>
          <w:szCs w:val="26"/>
          <w:lang w:val="vi-VN"/>
        </w:rPr>
        <w:t>+ HS: Học sinh</w:t>
      </w:r>
      <w:r w:rsidR="00E7120D">
        <w:rPr>
          <w:rFonts w:eastAsia="Times New Roman" w:cs="Times New Roman"/>
          <w:sz w:val="26"/>
          <w:szCs w:val="26"/>
        </w:rPr>
        <w:t>;</w:t>
      </w:r>
    </w:p>
    <w:p w14:paraId="19008AE1" w14:textId="7438143B" w:rsidR="00426CF8" w:rsidRPr="00F97B0D" w:rsidRDefault="00426CF8" w:rsidP="00F1455C">
      <w:pPr>
        <w:shd w:val="clear" w:color="auto" w:fill="FFFFFF"/>
        <w:spacing w:before="120" w:after="120" w:line="234" w:lineRule="atLeast"/>
        <w:ind w:firstLine="720"/>
        <w:rPr>
          <w:rFonts w:eastAsia="Times New Roman" w:cs="Times New Roman"/>
          <w:sz w:val="26"/>
          <w:szCs w:val="26"/>
        </w:rPr>
      </w:pPr>
      <w:r w:rsidRPr="00F97B0D">
        <w:rPr>
          <w:rFonts w:eastAsia="Times New Roman" w:cs="Times New Roman"/>
          <w:sz w:val="26"/>
          <w:szCs w:val="26"/>
        </w:rPr>
        <w:t>+ HV: Học viên</w:t>
      </w:r>
      <w:r w:rsidR="00E7120D">
        <w:rPr>
          <w:rFonts w:eastAsia="Times New Roman" w:cs="Times New Roman"/>
          <w:sz w:val="26"/>
          <w:szCs w:val="26"/>
        </w:rPr>
        <w:t>;</w:t>
      </w:r>
    </w:p>
    <w:p w14:paraId="1981F384" w14:textId="77777777" w:rsidR="003E5311" w:rsidRPr="0061517E" w:rsidRDefault="003E5311" w:rsidP="00F1455C">
      <w:pPr>
        <w:shd w:val="clear" w:color="auto" w:fill="FFFFFF"/>
        <w:spacing w:before="120" w:after="120" w:line="234" w:lineRule="atLeast"/>
        <w:ind w:firstLine="720"/>
        <w:rPr>
          <w:rFonts w:eastAsia="Times New Roman" w:cs="Times New Roman"/>
          <w:sz w:val="26"/>
          <w:szCs w:val="26"/>
        </w:rPr>
      </w:pPr>
      <w:r w:rsidRPr="00F97B0D">
        <w:rPr>
          <w:rFonts w:eastAsia="Times New Roman" w:cs="Times New Roman"/>
          <w:sz w:val="26"/>
          <w:szCs w:val="26"/>
          <w:lang w:val="vi-VN"/>
        </w:rPr>
        <w:t>+ GV: Giáo viên.</w:t>
      </w:r>
    </w:p>
    <w:sectPr w:rsidR="003E5311" w:rsidRPr="0061517E" w:rsidSect="00DB58ED">
      <w:headerReference w:type="default" r:id="rId8"/>
      <w:pgSz w:w="16840" w:h="11907" w:orient="landscape" w:code="9"/>
      <w:pgMar w:top="851" w:right="1134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DC670" w14:textId="77777777" w:rsidR="00B2192D" w:rsidRDefault="00B2192D" w:rsidP="004E4B33">
      <w:pPr>
        <w:spacing w:after="0" w:line="240" w:lineRule="auto"/>
      </w:pPr>
      <w:r>
        <w:separator/>
      </w:r>
    </w:p>
  </w:endnote>
  <w:endnote w:type="continuationSeparator" w:id="0">
    <w:p w14:paraId="7BC4E68A" w14:textId="77777777" w:rsidR="00B2192D" w:rsidRDefault="00B2192D" w:rsidP="004E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yNguyenUnicode08-Times New Ro">
    <w:altName w:val="Cambria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-Avo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NKeyUni-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67A5D" w14:textId="77777777" w:rsidR="00B2192D" w:rsidRDefault="00B2192D" w:rsidP="004E4B33">
      <w:pPr>
        <w:spacing w:after="0" w:line="240" w:lineRule="auto"/>
      </w:pPr>
      <w:r>
        <w:separator/>
      </w:r>
    </w:p>
  </w:footnote>
  <w:footnote w:type="continuationSeparator" w:id="0">
    <w:p w14:paraId="1FC20F17" w14:textId="77777777" w:rsidR="00B2192D" w:rsidRDefault="00B2192D" w:rsidP="004E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20764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E72BAF" w14:textId="77777777" w:rsidR="00B62B8C" w:rsidRDefault="00B62B8C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141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83D2A2" w14:textId="77777777" w:rsidR="00B62B8C" w:rsidRDefault="00B62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0B9"/>
    <w:multiLevelType w:val="hybridMultilevel"/>
    <w:tmpl w:val="73FC29A6"/>
    <w:lvl w:ilvl="0" w:tplc="14B4A54A">
      <w:start w:val="2"/>
      <w:numFmt w:val="bullet"/>
      <w:lvlText w:val="-"/>
      <w:lvlJc w:val="left"/>
      <w:pPr>
        <w:ind w:left="720" w:hanging="360"/>
      </w:pPr>
      <w:rPr>
        <w:rFonts w:ascii="TayNguyenUnicode08-Times New Ro" w:eastAsia="Times New Roman" w:hAnsi="TayNguyenUnicode08-Times New Ro" w:cs="TayNguyenUnicode08-Times New 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B6E"/>
    <w:multiLevelType w:val="hybridMultilevel"/>
    <w:tmpl w:val="71FE7BF8"/>
    <w:lvl w:ilvl="0" w:tplc="DD9A156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313"/>
    <w:multiLevelType w:val="hybridMultilevel"/>
    <w:tmpl w:val="4A1ED49A"/>
    <w:lvl w:ilvl="0" w:tplc="D450A4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85EC4"/>
    <w:multiLevelType w:val="hybridMultilevel"/>
    <w:tmpl w:val="D9C4C33C"/>
    <w:lvl w:ilvl="0" w:tplc="95009E78">
      <w:start w:val="3"/>
      <w:numFmt w:val="bullet"/>
      <w:lvlText w:val="-"/>
      <w:lvlJc w:val="left"/>
      <w:pPr>
        <w:ind w:left="720" w:hanging="360"/>
      </w:pPr>
      <w:rPr>
        <w:rFonts w:ascii="TayNguyenUnicode08-Times New Ro" w:eastAsia="Times New Roman" w:hAnsi="TayNguyenUnicode08-Times New Ro" w:cs="TayNguyenUnicode08-Times New 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13A49"/>
    <w:multiLevelType w:val="hybridMultilevel"/>
    <w:tmpl w:val="83F4A1BE"/>
    <w:lvl w:ilvl="0" w:tplc="334AFA1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C08A8"/>
    <w:multiLevelType w:val="hybridMultilevel"/>
    <w:tmpl w:val="C952D766"/>
    <w:lvl w:ilvl="0" w:tplc="ABD47E38">
      <w:start w:val="2"/>
      <w:numFmt w:val="bullet"/>
      <w:lvlText w:val="-"/>
      <w:lvlJc w:val="left"/>
      <w:pPr>
        <w:ind w:left="720" w:hanging="360"/>
      </w:pPr>
      <w:rPr>
        <w:rFonts w:ascii="TayNguyenUnicode08-Times New Ro" w:eastAsia="Times New Roman" w:hAnsi="TayNguyenUnicode08-Times New Ro" w:cs="TayNguyenUnicode08-Times New 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74B9D"/>
    <w:multiLevelType w:val="hybridMultilevel"/>
    <w:tmpl w:val="38BE1E86"/>
    <w:lvl w:ilvl="0" w:tplc="EB5CBA8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249E2"/>
    <w:multiLevelType w:val="hybridMultilevel"/>
    <w:tmpl w:val="65AC08BA"/>
    <w:lvl w:ilvl="0" w:tplc="D450A4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92659"/>
    <w:multiLevelType w:val="hybridMultilevel"/>
    <w:tmpl w:val="C9ECEF86"/>
    <w:lvl w:ilvl="0" w:tplc="6EE4B84A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711E04"/>
    <w:multiLevelType w:val="hybridMultilevel"/>
    <w:tmpl w:val="74C4FA32"/>
    <w:lvl w:ilvl="0" w:tplc="0AA26B14">
      <w:start w:val="2"/>
      <w:numFmt w:val="bullet"/>
      <w:lvlText w:val="-"/>
      <w:lvlJc w:val="left"/>
      <w:pPr>
        <w:ind w:left="720" w:hanging="360"/>
      </w:pPr>
      <w:rPr>
        <w:rFonts w:ascii="TayNguyenUnicode08-Times New Ro" w:eastAsia="Times New Roman" w:hAnsi="TayNguyenUnicode08-Times New Ro" w:cs="TayNguyenUnicode08-Times New 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71B6F"/>
    <w:multiLevelType w:val="hybridMultilevel"/>
    <w:tmpl w:val="263E6C26"/>
    <w:lvl w:ilvl="0" w:tplc="52E0F27C">
      <w:start w:val="2"/>
      <w:numFmt w:val="bullet"/>
      <w:lvlText w:val="-"/>
      <w:lvlJc w:val="left"/>
      <w:pPr>
        <w:ind w:left="720" w:hanging="360"/>
      </w:pPr>
      <w:rPr>
        <w:rFonts w:ascii="TayNguyenUnicode08-Times New Ro" w:eastAsia="Times New Roman" w:hAnsi="TayNguyenUnicode08-Times New Ro" w:cs="TayNguyenUnicode08-Times New 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C66DF"/>
    <w:multiLevelType w:val="hybridMultilevel"/>
    <w:tmpl w:val="879252FE"/>
    <w:lvl w:ilvl="0" w:tplc="5AFE25E0">
      <w:start w:val="3"/>
      <w:numFmt w:val="bullet"/>
      <w:lvlText w:val="-"/>
      <w:lvlJc w:val="left"/>
      <w:pPr>
        <w:ind w:left="435" w:hanging="360"/>
      </w:pPr>
      <w:rPr>
        <w:rFonts w:ascii="TayNguyenUnicode08-Times New Ro" w:eastAsia="Times New Roman" w:hAnsi="TayNguyenUnicode08-Times New Ro" w:cs="TayNguyenUnicode08-Times New Ro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6C6F390C"/>
    <w:multiLevelType w:val="hybridMultilevel"/>
    <w:tmpl w:val="39F0089A"/>
    <w:lvl w:ilvl="0" w:tplc="F6388ACC">
      <w:start w:val="2"/>
      <w:numFmt w:val="bullet"/>
      <w:lvlText w:val="-"/>
      <w:lvlJc w:val="left"/>
      <w:pPr>
        <w:ind w:left="720" w:hanging="360"/>
      </w:pPr>
      <w:rPr>
        <w:rFonts w:ascii="TayNguyenUnicode08-Times New Ro" w:eastAsia="Times New Roman" w:hAnsi="TayNguyenUnicode08-Times New Ro" w:cs="TayNguyenUnicode08-Times New 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777FE"/>
    <w:multiLevelType w:val="hybridMultilevel"/>
    <w:tmpl w:val="E9CE12CE"/>
    <w:lvl w:ilvl="0" w:tplc="67C091E8">
      <w:start w:val="2"/>
      <w:numFmt w:val="bullet"/>
      <w:lvlText w:val="-"/>
      <w:lvlJc w:val="left"/>
      <w:pPr>
        <w:ind w:left="720" w:hanging="360"/>
      </w:pPr>
      <w:rPr>
        <w:rFonts w:ascii="TayNguyenUnicode08-Times New Ro" w:eastAsia="Times New Roman" w:hAnsi="TayNguyenUnicode08-Times New Ro" w:cs="TayNguyenUnicode08-Times New 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B4529"/>
    <w:multiLevelType w:val="hybridMultilevel"/>
    <w:tmpl w:val="1A5C830E"/>
    <w:lvl w:ilvl="0" w:tplc="2454FC1A">
      <w:start w:val="3"/>
      <w:numFmt w:val="bullet"/>
      <w:lvlText w:val="-"/>
      <w:lvlJc w:val="left"/>
      <w:pPr>
        <w:ind w:left="720" w:hanging="360"/>
      </w:pPr>
      <w:rPr>
        <w:rFonts w:ascii="TayNguyenUnicode08-Times New Ro" w:eastAsia="Times New Roman" w:hAnsi="TayNguyenUnicode08-Times New Ro" w:cs="TayNguyenUnicode08-Times New 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2"/>
  </w:num>
  <w:num w:numId="9">
    <w:abstractNumId w:val="0"/>
  </w:num>
  <w:num w:numId="10">
    <w:abstractNumId w:val="13"/>
  </w:num>
  <w:num w:numId="11">
    <w:abstractNumId w:val="10"/>
  </w:num>
  <w:num w:numId="12">
    <w:abstractNumId w:val="14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3E"/>
    <w:rsid w:val="0000007A"/>
    <w:rsid w:val="00001332"/>
    <w:rsid w:val="00003796"/>
    <w:rsid w:val="000058E2"/>
    <w:rsid w:val="0000789A"/>
    <w:rsid w:val="00010682"/>
    <w:rsid w:val="00012A3F"/>
    <w:rsid w:val="0002465E"/>
    <w:rsid w:val="00025EC2"/>
    <w:rsid w:val="00026578"/>
    <w:rsid w:val="000301E5"/>
    <w:rsid w:val="0003625C"/>
    <w:rsid w:val="000378EA"/>
    <w:rsid w:val="00040313"/>
    <w:rsid w:val="00042DC4"/>
    <w:rsid w:val="00044117"/>
    <w:rsid w:val="0004508D"/>
    <w:rsid w:val="00047364"/>
    <w:rsid w:val="00052AAE"/>
    <w:rsid w:val="00054E8E"/>
    <w:rsid w:val="00065486"/>
    <w:rsid w:val="00067C91"/>
    <w:rsid w:val="000700A1"/>
    <w:rsid w:val="0007086D"/>
    <w:rsid w:val="0007281D"/>
    <w:rsid w:val="00073377"/>
    <w:rsid w:val="0007516B"/>
    <w:rsid w:val="00075667"/>
    <w:rsid w:val="000756ED"/>
    <w:rsid w:val="00082169"/>
    <w:rsid w:val="000824FB"/>
    <w:rsid w:val="00095AAE"/>
    <w:rsid w:val="00096BD6"/>
    <w:rsid w:val="00097322"/>
    <w:rsid w:val="000976B8"/>
    <w:rsid w:val="000A0BED"/>
    <w:rsid w:val="000A115E"/>
    <w:rsid w:val="000A282B"/>
    <w:rsid w:val="000A3937"/>
    <w:rsid w:val="000A3C75"/>
    <w:rsid w:val="000A5460"/>
    <w:rsid w:val="000B6A16"/>
    <w:rsid w:val="000B7A4D"/>
    <w:rsid w:val="000C149D"/>
    <w:rsid w:val="000C1660"/>
    <w:rsid w:val="000C353D"/>
    <w:rsid w:val="000C46F9"/>
    <w:rsid w:val="000C6C78"/>
    <w:rsid w:val="000D5647"/>
    <w:rsid w:val="000D5898"/>
    <w:rsid w:val="000D670D"/>
    <w:rsid w:val="000D6C71"/>
    <w:rsid w:val="000D79DD"/>
    <w:rsid w:val="000E029F"/>
    <w:rsid w:val="000E359F"/>
    <w:rsid w:val="000E3761"/>
    <w:rsid w:val="000F4A66"/>
    <w:rsid w:val="000F4D66"/>
    <w:rsid w:val="00101B3F"/>
    <w:rsid w:val="00101F1D"/>
    <w:rsid w:val="001038E8"/>
    <w:rsid w:val="001059DC"/>
    <w:rsid w:val="00112DD9"/>
    <w:rsid w:val="00117597"/>
    <w:rsid w:val="00117835"/>
    <w:rsid w:val="001201CF"/>
    <w:rsid w:val="00121110"/>
    <w:rsid w:val="00121A25"/>
    <w:rsid w:val="00121A3A"/>
    <w:rsid w:val="00122BC0"/>
    <w:rsid w:val="00124482"/>
    <w:rsid w:val="00124CB9"/>
    <w:rsid w:val="00124E3C"/>
    <w:rsid w:val="00124FA8"/>
    <w:rsid w:val="00125AF1"/>
    <w:rsid w:val="00126D8A"/>
    <w:rsid w:val="001270C6"/>
    <w:rsid w:val="001312A3"/>
    <w:rsid w:val="0013331B"/>
    <w:rsid w:val="00135488"/>
    <w:rsid w:val="001369AE"/>
    <w:rsid w:val="00137BA3"/>
    <w:rsid w:val="001427E5"/>
    <w:rsid w:val="00142DF8"/>
    <w:rsid w:val="00143ACB"/>
    <w:rsid w:val="001446D9"/>
    <w:rsid w:val="00145839"/>
    <w:rsid w:val="00146114"/>
    <w:rsid w:val="00151D62"/>
    <w:rsid w:val="001551DD"/>
    <w:rsid w:val="00162C3E"/>
    <w:rsid w:val="001658E2"/>
    <w:rsid w:val="00170459"/>
    <w:rsid w:val="00171BF3"/>
    <w:rsid w:val="00176FAA"/>
    <w:rsid w:val="00182979"/>
    <w:rsid w:val="0018491B"/>
    <w:rsid w:val="00184C5E"/>
    <w:rsid w:val="00185E06"/>
    <w:rsid w:val="00185FE7"/>
    <w:rsid w:val="001903C1"/>
    <w:rsid w:val="00192C62"/>
    <w:rsid w:val="00193DB3"/>
    <w:rsid w:val="001956E2"/>
    <w:rsid w:val="001A0C93"/>
    <w:rsid w:val="001A1378"/>
    <w:rsid w:val="001A2AF6"/>
    <w:rsid w:val="001A70B3"/>
    <w:rsid w:val="001A7A26"/>
    <w:rsid w:val="001B093B"/>
    <w:rsid w:val="001B0DF9"/>
    <w:rsid w:val="001B11C0"/>
    <w:rsid w:val="001B379F"/>
    <w:rsid w:val="001B4BF0"/>
    <w:rsid w:val="001B7470"/>
    <w:rsid w:val="001C2D0D"/>
    <w:rsid w:val="001C33F0"/>
    <w:rsid w:val="001C37F4"/>
    <w:rsid w:val="001C38D7"/>
    <w:rsid w:val="001C5331"/>
    <w:rsid w:val="001C53AC"/>
    <w:rsid w:val="001C6356"/>
    <w:rsid w:val="001C6CE5"/>
    <w:rsid w:val="001C7816"/>
    <w:rsid w:val="001C7FA7"/>
    <w:rsid w:val="001D1B1F"/>
    <w:rsid w:val="001D4AB4"/>
    <w:rsid w:val="001D700D"/>
    <w:rsid w:val="001D7D51"/>
    <w:rsid w:val="001E27A8"/>
    <w:rsid w:val="001E3464"/>
    <w:rsid w:val="001E4F50"/>
    <w:rsid w:val="001E538D"/>
    <w:rsid w:val="001E691A"/>
    <w:rsid w:val="001E7ACF"/>
    <w:rsid w:val="001F2D2C"/>
    <w:rsid w:val="00201234"/>
    <w:rsid w:val="00205666"/>
    <w:rsid w:val="002062BA"/>
    <w:rsid w:val="00217161"/>
    <w:rsid w:val="00217CFA"/>
    <w:rsid w:val="0022498B"/>
    <w:rsid w:val="00225DE9"/>
    <w:rsid w:val="002301B1"/>
    <w:rsid w:val="002323BF"/>
    <w:rsid w:val="002323D7"/>
    <w:rsid w:val="00232A42"/>
    <w:rsid w:val="002357D4"/>
    <w:rsid w:val="00235E55"/>
    <w:rsid w:val="00241EFA"/>
    <w:rsid w:val="00243F79"/>
    <w:rsid w:val="00246D23"/>
    <w:rsid w:val="00252441"/>
    <w:rsid w:val="00253C4F"/>
    <w:rsid w:val="0025747A"/>
    <w:rsid w:val="00260201"/>
    <w:rsid w:val="0026200A"/>
    <w:rsid w:val="00263E6C"/>
    <w:rsid w:val="00265323"/>
    <w:rsid w:val="00266B53"/>
    <w:rsid w:val="00270DD1"/>
    <w:rsid w:val="00275C12"/>
    <w:rsid w:val="002818E8"/>
    <w:rsid w:val="0028581C"/>
    <w:rsid w:val="002878D8"/>
    <w:rsid w:val="0029056D"/>
    <w:rsid w:val="00290D02"/>
    <w:rsid w:val="002920CB"/>
    <w:rsid w:val="00296890"/>
    <w:rsid w:val="00297A18"/>
    <w:rsid w:val="002A0806"/>
    <w:rsid w:val="002A2B54"/>
    <w:rsid w:val="002A2EC2"/>
    <w:rsid w:val="002A482A"/>
    <w:rsid w:val="002A4846"/>
    <w:rsid w:val="002A4CB7"/>
    <w:rsid w:val="002A5C8D"/>
    <w:rsid w:val="002A70E9"/>
    <w:rsid w:val="002B0414"/>
    <w:rsid w:val="002B238F"/>
    <w:rsid w:val="002B3500"/>
    <w:rsid w:val="002B3858"/>
    <w:rsid w:val="002B559A"/>
    <w:rsid w:val="002B69DB"/>
    <w:rsid w:val="002B7321"/>
    <w:rsid w:val="002B7AA8"/>
    <w:rsid w:val="002C0414"/>
    <w:rsid w:val="002C5D16"/>
    <w:rsid w:val="002C5D27"/>
    <w:rsid w:val="002C664B"/>
    <w:rsid w:val="002C7E05"/>
    <w:rsid w:val="002D0C78"/>
    <w:rsid w:val="002D16DD"/>
    <w:rsid w:val="002D1866"/>
    <w:rsid w:val="002D3704"/>
    <w:rsid w:val="002D6035"/>
    <w:rsid w:val="002E0EFE"/>
    <w:rsid w:val="002E4D75"/>
    <w:rsid w:val="002F0613"/>
    <w:rsid w:val="002F09FF"/>
    <w:rsid w:val="002F0D05"/>
    <w:rsid w:val="002F0F7C"/>
    <w:rsid w:val="002F1490"/>
    <w:rsid w:val="002F3B19"/>
    <w:rsid w:val="002F3EFE"/>
    <w:rsid w:val="00300182"/>
    <w:rsid w:val="00301208"/>
    <w:rsid w:val="00301A2E"/>
    <w:rsid w:val="00304802"/>
    <w:rsid w:val="003057F5"/>
    <w:rsid w:val="003060FB"/>
    <w:rsid w:val="003078F8"/>
    <w:rsid w:val="00307F32"/>
    <w:rsid w:val="00311C6D"/>
    <w:rsid w:val="00316E9E"/>
    <w:rsid w:val="00321EA1"/>
    <w:rsid w:val="00330F97"/>
    <w:rsid w:val="0033122C"/>
    <w:rsid w:val="00334545"/>
    <w:rsid w:val="00334F06"/>
    <w:rsid w:val="003377FA"/>
    <w:rsid w:val="00342F9E"/>
    <w:rsid w:val="00346CBB"/>
    <w:rsid w:val="00351A66"/>
    <w:rsid w:val="0035238E"/>
    <w:rsid w:val="00353438"/>
    <w:rsid w:val="00353873"/>
    <w:rsid w:val="003575A2"/>
    <w:rsid w:val="00360731"/>
    <w:rsid w:val="00360793"/>
    <w:rsid w:val="003654CF"/>
    <w:rsid w:val="00370E06"/>
    <w:rsid w:val="00374BD0"/>
    <w:rsid w:val="00377B14"/>
    <w:rsid w:val="00377BB6"/>
    <w:rsid w:val="003801AA"/>
    <w:rsid w:val="00380D95"/>
    <w:rsid w:val="00383588"/>
    <w:rsid w:val="003930BE"/>
    <w:rsid w:val="00396922"/>
    <w:rsid w:val="003A3A9B"/>
    <w:rsid w:val="003A53A8"/>
    <w:rsid w:val="003B198C"/>
    <w:rsid w:val="003B499E"/>
    <w:rsid w:val="003B600F"/>
    <w:rsid w:val="003C0300"/>
    <w:rsid w:val="003C1286"/>
    <w:rsid w:val="003C20B4"/>
    <w:rsid w:val="003C51B7"/>
    <w:rsid w:val="003C6CC1"/>
    <w:rsid w:val="003D2D8D"/>
    <w:rsid w:val="003D5E86"/>
    <w:rsid w:val="003E2513"/>
    <w:rsid w:val="003E5311"/>
    <w:rsid w:val="003E7CAF"/>
    <w:rsid w:val="003F2D80"/>
    <w:rsid w:val="003F4611"/>
    <w:rsid w:val="003F4A65"/>
    <w:rsid w:val="003F5480"/>
    <w:rsid w:val="003F5AFF"/>
    <w:rsid w:val="004010D7"/>
    <w:rsid w:val="004010DB"/>
    <w:rsid w:val="004011BA"/>
    <w:rsid w:val="00406F2D"/>
    <w:rsid w:val="00407C0B"/>
    <w:rsid w:val="00407E02"/>
    <w:rsid w:val="00411735"/>
    <w:rsid w:val="00412F65"/>
    <w:rsid w:val="004170FA"/>
    <w:rsid w:val="0041712D"/>
    <w:rsid w:val="00422305"/>
    <w:rsid w:val="00422542"/>
    <w:rsid w:val="004243C2"/>
    <w:rsid w:val="004249C7"/>
    <w:rsid w:val="00424C41"/>
    <w:rsid w:val="00426CF8"/>
    <w:rsid w:val="00441723"/>
    <w:rsid w:val="00442D1F"/>
    <w:rsid w:val="00442DAB"/>
    <w:rsid w:val="00445CDA"/>
    <w:rsid w:val="00445E2E"/>
    <w:rsid w:val="004471D2"/>
    <w:rsid w:val="0045024D"/>
    <w:rsid w:val="004514DB"/>
    <w:rsid w:val="004515A5"/>
    <w:rsid w:val="0045424E"/>
    <w:rsid w:val="0045433D"/>
    <w:rsid w:val="00455FA0"/>
    <w:rsid w:val="00457C18"/>
    <w:rsid w:val="0046687A"/>
    <w:rsid w:val="004669EC"/>
    <w:rsid w:val="00471C35"/>
    <w:rsid w:val="00472095"/>
    <w:rsid w:val="0047758B"/>
    <w:rsid w:val="0047763D"/>
    <w:rsid w:val="0048229F"/>
    <w:rsid w:val="004837BA"/>
    <w:rsid w:val="00487066"/>
    <w:rsid w:val="004872B7"/>
    <w:rsid w:val="004901FF"/>
    <w:rsid w:val="00491AA4"/>
    <w:rsid w:val="004937EE"/>
    <w:rsid w:val="0049438C"/>
    <w:rsid w:val="0049586B"/>
    <w:rsid w:val="004A02CE"/>
    <w:rsid w:val="004A32F6"/>
    <w:rsid w:val="004A5A09"/>
    <w:rsid w:val="004B0027"/>
    <w:rsid w:val="004B542F"/>
    <w:rsid w:val="004C01DE"/>
    <w:rsid w:val="004C2DAB"/>
    <w:rsid w:val="004C3150"/>
    <w:rsid w:val="004C4552"/>
    <w:rsid w:val="004C5AF3"/>
    <w:rsid w:val="004D04A0"/>
    <w:rsid w:val="004D5B54"/>
    <w:rsid w:val="004D6829"/>
    <w:rsid w:val="004D6D19"/>
    <w:rsid w:val="004E3A30"/>
    <w:rsid w:val="004E4658"/>
    <w:rsid w:val="004E4B33"/>
    <w:rsid w:val="004E5151"/>
    <w:rsid w:val="004E6D1E"/>
    <w:rsid w:val="004F1DC2"/>
    <w:rsid w:val="004F245A"/>
    <w:rsid w:val="004F407B"/>
    <w:rsid w:val="004F5F78"/>
    <w:rsid w:val="004F750A"/>
    <w:rsid w:val="00502218"/>
    <w:rsid w:val="00504870"/>
    <w:rsid w:val="00505638"/>
    <w:rsid w:val="005068ED"/>
    <w:rsid w:val="005126C2"/>
    <w:rsid w:val="00516A58"/>
    <w:rsid w:val="00520002"/>
    <w:rsid w:val="00521DB9"/>
    <w:rsid w:val="00523C9A"/>
    <w:rsid w:val="005250D2"/>
    <w:rsid w:val="00527ED7"/>
    <w:rsid w:val="005365D7"/>
    <w:rsid w:val="00536B36"/>
    <w:rsid w:val="00542648"/>
    <w:rsid w:val="005427AF"/>
    <w:rsid w:val="00542EB2"/>
    <w:rsid w:val="005443C5"/>
    <w:rsid w:val="005459F8"/>
    <w:rsid w:val="00545B86"/>
    <w:rsid w:val="00545DC2"/>
    <w:rsid w:val="00550D33"/>
    <w:rsid w:val="00551414"/>
    <w:rsid w:val="00552503"/>
    <w:rsid w:val="00553915"/>
    <w:rsid w:val="00554194"/>
    <w:rsid w:val="005542E9"/>
    <w:rsid w:val="00555AC1"/>
    <w:rsid w:val="00557EA0"/>
    <w:rsid w:val="00560B9B"/>
    <w:rsid w:val="00562A03"/>
    <w:rsid w:val="00563063"/>
    <w:rsid w:val="00565C33"/>
    <w:rsid w:val="00575FC8"/>
    <w:rsid w:val="00580AD7"/>
    <w:rsid w:val="005822F5"/>
    <w:rsid w:val="00582414"/>
    <w:rsid w:val="0058377E"/>
    <w:rsid w:val="00584648"/>
    <w:rsid w:val="005846E6"/>
    <w:rsid w:val="00585A08"/>
    <w:rsid w:val="00586480"/>
    <w:rsid w:val="00587B4B"/>
    <w:rsid w:val="00591034"/>
    <w:rsid w:val="00591C32"/>
    <w:rsid w:val="00592886"/>
    <w:rsid w:val="00593128"/>
    <w:rsid w:val="0059384F"/>
    <w:rsid w:val="00594D53"/>
    <w:rsid w:val="00594FFF"/>
    <w:rsid w:val="005A1726"/>
    <w:rsid w:val="005A1BD6"/>
    <w:rsid w:val="005A4DCA"/>
    <w:rsid w:val="005A51E7"/>
    <w:rsid w:val="005A63EA"/>
    <w:rsid w:val="005A6795"/>
    <w:rsid w:val="005B080C"/>
    <w:rsid w:val="005B1012"/>
    <w:rsid w:val="005B3133"/>
    <w:rsid w:val="005B4C2F"/>
    <w:rsid w:val="005B512D"/>
    <w:rsid w:val="005C39E1"/>
    <w:rsid w:val="005C53C6"/>
    <w:rsid w:val="005C7441"/>
    <w:rsid w:val="005D1F2C"/>
    <w:rsid w:val="005D2911"/>
    <w:rsid w:val="005D397F"/>
    <w:rsid w:val="005D55E9"/>
    <w:rsid w:val="005E0344"/>
    <w:rsid w:val="005E15B0"/>
    <w:rsid w:val="005E337B"/>
    <w:rsid w:val="005E4684"/>
    <w:rsid w:val="005E6C95"/>
    <w:rsid w:val="005E72FF"/>
    <w:rsid w:val="005F0F51"/>
    <w:rsid w:val="005F1AD3"/>
    <w:rsid w:val="005F4300"/>
    <w:rsid w:val="005F6878"/>
    <w:rsid w:val="00601331"/>
    <w:rsid w:val="00601868"/>
    <w:rsid w:val="00601F3C"/>
    <w:rsid w:val="006028FB"/>
    <w:rsid w:val="0060405B"/>
    <w:rsid w:val="00604D00"/>
    <w:rsid w:val="00611E8E"/>
    <w:rsid w:val="00612ED1"/>
    <w:rsid w:val="006132D2"/>
    <w:rsid w:val="0061417C"/>
    <w:rsid w:val="0061517E"/>
    <w:rsid w:val="006234F8"/>
    <w:rsid w:val="0062402F"/>
    <w:rsid w:val="00625169"/>
    <w:rsid w:val="00625BEB"/>
    <w:rsid w:val="00626849"/>
    <w:rsid w:val="006279D1"/>
    <w:rsid w:val="00630D19"/>
    <w:rsid w:val="006317B9"/>
    <w:rsid w:val="00631CD2"/>
    <w:rsid w:val="0063364D"/>
    <w:rsid w:val="00640265"/>
    <w:rsid w:val="00643CB0"/>
    <w:rsid w:val="00646A9A"/>
    <w:rsid w:val="00646DA1"/>
    <w:rsid w:val="00652E35"/>
    <w:rsid w:val="00654887"/>
    <w:rsid w:val="00654BFB"/>
    <w:rsid w:val="00656472"/>
    <w:rsid w:val="00660ECD"/>
    <w:rsid w:val="006622DC"/>
    <w:rsid w:val="00664320"/>
    <w:rsid w:val="00665287"/>
    <w:rsid w:val="00667600"/>
    <w:rsid w:val="00667ABC"/>
    <w:rsid w:val="00667E88"/>
    <w:rsid w:val="006700CE"/>
    <w:rsid w:val="0067017C"/>
    <w:rsid w:val="006718DE"/>
    <w:rsid w:val="00671ED2"/>
    <w:rsid w:val="006721FD"/>
    <w:rsid w:val="00672A9B"/>
    <w:rsid w:val="00673A4B"/>
    <w:rsid w:val="006745E2"/>
    <w:rsid w:val="00677915"/>
    <w:rsid w:val="006803BA"/>
    <w:rsid w:val="00685CE7"/>
    <w:rsid w:val="00687F0F"/>
    <w:rsid w:val="00691208"/>
    <w:rsid w:val="00692F38"/>
    <w:rsid w:val="00693996"/>
    <w:rsid w:val="00696F45"/>
    <w:rsid w:val="006A07E6"/>
    <w:rsid w:val="006A1286"/>
    <w:rsid w:val="006A1333"/>
    <w:rsid w:val="006A2531"/>
    <w:rsid w:val="006A3413"/>
    <w:rsid w:val="006A4F11"/>
    <w:rsid w:val="006A6400"/>
    <w:rsid w:val="006B395B"/>
    <w:rsid w:val="006B540C"/>
    <w:rsid w:val="006B5806"/>
    <w:rsid w:val="006C181F"/>
    <w:rsid w:val="006C1BBE"/>
    <w:rsid w:val="006C2430"/>
    <w:rsid w:val="006C5965"/>
    <w:rsid w:val="006C7198"/>
    <w:rsid w:val="006D2001"/>
    <w:rsid w:val="006D23DE"/>
    <w:rsid w:val="006D2817"/>
    <w:rsid w:val="006D2B80"/>
    <w:rsid w:val="006D310D"/>
    <w:rsid w:val="006D4977"/>
    <w:rsid w:val="006D523C"/>
    <w:rsid w:val="006D6681"/>
    <w:rsid w:val="006E177F"/>
    <w:rsid w:val="006E33EE"/>
    <w:rsid w:val="006E371D"/>
    <w:rsid w:val="006E48AA"/>
    <w:rsid w:val="006E7094"/>
    <w:rsid w:val="006F2687"/>
    <w:rsid w:val="006F5895"/>
    <w:rsid w:val="006F77A0"/>
    <w:rsid w:val="00702A77"/>
    <w:rsid w:val="00705932"/>
    <w:rsid w:val="007119EA"/>
    <w:rsid w:val="00713FD5"/>
    <w:rsid w:val="00714D9D"/>
    <w:rsid w:val="00714F8E"/>
    <w:rsid w:val="00715F4A"/>
    <w:rsid w:val="00721213"/>
    <w:rsid w:val="0072345A"/>
    <w:rsid w:val="00723624"/>
    <w:rsid w:val="00724A0E"/>
    <w:rsid w:val="00725494"/>
    <w:rsid w:val="00727B80"/>
    <w:rsid w:val="007306C4"/>
    <w:rsid w:val="00730A6F"/>
    <w:rsid w:val="00730F99"/>
    <w:rsid w:val="007346AD"/>
    <w:rsid w:val="0073481C"/>
    <w:rsid w:val="00734ECB"/>
    <w:rsid w:val="00737362"/>
    <w:rsid w:val="0074380C"/>
    <w:rsid w:val="007441CC"/>
    <w:rsid w:val="00744C77"/>
    <w:rsid w:val="00745D3F"/>
    <w:rsid w:val="00747227"/>
    <w:rsid w:val="00747B33"/>
    <w:rsid w:val="00750DCC"/>
    <w:rsid w:val="00751547"/>
    <w:rsid w:val="00751E5C"/>
    <w:rsid w:val="00753B45"/>
    <w:rsid w:val="00756A69"/>
    <w:rsid w:val="0076009C"/>
    <w:rsid w:val="0076098B"/>
    <w:rsid w:val="00763D54"/>
    <w:rsid w:val="00767FA1"/>
    <w:rsid w:val="00770880"/>
    <w:rsid w:val="00773DD5"/>
    <w:rsid w:val="0077436D"/>
    <w:rsid w:val="0077450B"/>
    <w:rsid w:val="00781727"/>
    <w:rsid w:val="00782819"/>
    <w:rsid w:val="00782FA4"/>
    <w:rsid w:val="00783656"/>
    <w:rsid w:val="00785B58"/>
    <w:rsid w:val="0078617A"/>
    <w:rsid w:val="0078787E"/>
    <w:rsid w:val="0079012C"/>
    <w:rsid w:val="00790530"/>
    <w:rsid w:val="0079743F"/>
    <w:rsid w:val="007A4744"/>
    <w:rsid w:val="007A7BFB"/>
    <w:rsid w:val="007B080D"/>
    <w:rsid w:val="007B0B97"/>
    <w:rsid w:val="007B1524"/>
    <w:rsid w:val="007B17AE"/>
    <w:rsid w:val="007B56CE"/>
    <w:rsid w:val="007B6445"/>
    <w:rsid w:val="007B7A16"/>
    <w:rsid w:val="007C2AF4"/>
    <w:rsid w:val="007C371C"/>
    <w:rsid w:val="007C523D"/>
    <w:rsid w:val="007C7974"/>
    <w:rsid w:val="007D322B"/>
    <w:rsid w:val="007D3EB8"/>
    <w:rsid w:val="007E01CF"/>
    <w:rsid w:val="007E0C3E"/>
    <w:rsid w:val="007E303B"/>
    <w:rsid w:val="007E3822"/>
    <w:rsid w:val="007E505C"/>
    <w:rsid w:val="007E527F"/>
    <w:rsid w:val="007E66AC"/>
    <w:rsid w:val="007E66C9"/>
    <w:rsid w:val="007F0FC8"/>
    <w:rsid w:val="007F2682"/>
    <w:rsid w:val="007F2746"/>
    <w:rsid w:val="007F4639"/>
    <w:rsid w:val="007F6463"/>
    <w:rsid w:val="007F7CE8"/>
    <w:rsid w:val="00800FA7"/>
    <w:rsid w:val="0080305D"/>
    <w:rsid w:val="008030E5"/>
    <w:rsid w:val="00803148"/>
    <w:rsid w:val="008034FE"/>
    <w:rsid w:val="00804205"/>
    <w:rsid w:val="00805736"/>
    <w:rsid w:val="008108FF"/>
    <w:rsid w:val="00810C6E"/>
    <w:rsid w:val="00811098"/>
    <w:rsid w:val="00817C35"/>
    <w:rsid w:val="008229A1"/>
    <w:rsid w:val="00823774"/>
    <w:rsid w:val="00824BAF"/>
    <w:rsid w:val="00831E5F"/>
    <w:rsid w:val="00833D97"/>
    <w:rsid w:val="00840324"/>
    <w:rsid w:val="0084070D"/>
    <w:rsid w:val="0084075A"/>
    <w:rsid w:val="00843809"/>
    <w:rsid w:val="008455E6"/>
    <w:rsid w:val="00845D50"/>
    <w:rsid w:val="00847BA1"/>
    <w:rsid w:val="008513DF"/>
    <w:rsid w:val="00852C3B"/>
    <w:rsid w:val="00856749"/>
    <w:rsid w:val="008607BF"/>
    <w:rsid w:val="00861CD7"/>
    <w:rsid w:val="0086256D"/>
    <w:rsid w:val="00863ACD"/>
    <w:rsid w:val="00864379"/>
    <w:rsid w:val="008663EB"/>
    <w:rsid w:val="00873241"/>
    <w:rsid w:val="00875E5A"/>
    <w:rsid w:val="0087743A"/>
    <w:rsid w:val="00877682"/>
    <w:rsid w:val="00877A9C"/>
    <w:rsid w:val="00882BD7"/>
    <w:rsid w:val="00887348"/>
    <w:rsid w:val="00887B86"/>
    <w:rsid w:val="00887DFF"/>
    <w:rsid w:val="00890DD6"/>
    <w:rsid w:val="0089293E"/>
    <w:rsid w:val="008930C9"/>
    <w:rsid w:val="00893814"/>
    <w:rsid w:val="00896177"/>
    <w:rsid w:val="008A32C2"/>
    <w:rsid w:val="008A3AB6"/>
    <w:rsid w:val="008A4FFB"/>
    <w:rsid w:val="008B5191"/>
    <w:rsid w:val="008B5ADA"/>
    <w:rsid w:val="008B6F88"/>
    <w:rsid w:val="008C02BB"/>
    <w:rsid w:val="008C0CE4"/>
    <w:rsid w:val="008C1603"/>
    <w:rsid w:val="008D1C0F"/>
    <w:rsid w:val="008D213A"/>
    <w:rsid w:val="008D3503"/>
    <w:rsid w:val="008D39E8"/>
    <w:rsid w:val="008D3AAA"/>
    <w:rsid w:val="008D3FC7"/>
    <w:rsid w:val="008D78F5"/>
    <w:rsid w:val="008D7CA3"/>
    <w:rsid w:val="008E1AC9"/>
    <w:rsid w:val="008E1D5A"/>
    <w:rsid w:val="008E56B6"/>
    <w:rsid w:val="008E71A0"/>
    <w:rsid w:val="008E73AE"/>
    <w:rsid w:val="008E74EE"/>
    <w:rsid w:val="008F18FB"/>
    <w:rsid w:val="008F7683"/>
    <w:rsid w:val="0090093B"/>
    <w:rsid w:val="00900979"/>
    <w:rsid w:val="00903CE0"/>
    <w:rsid w:val="00904CE5"/>
    <w:rsid w:val="0090724C"/>
    <w:rsid w:val="00910C41"/>
    <w:rsid w:val="00911558"/>
    <w:rsid w:val="00912E16"/>
    <w:rsid w:val="00913316"/>
    <w:rsid w:val="00913EA1"/>
    <w:rsid w:val="00914B34"/>
    <w:rsid w:val="009152C0"/>
    <w:rsid w:val="009158E3"/>
    <w:rsid w:val="00922C1B"/>
    <w:rsid w:val="00923203"/>
    <w:rsid w:val="009259FF"/>
    <w:rsid w:val="00925FAC"/>
    <w:rsid w:val="009264DF"/>
    <w:rsid w:val="00926B56"/>
    <w:rsid w:val="0093060C"/>
    <w:rsid w:val="009321D5"/>
    <w:rsid w:val="009360AE"/>
    <w:rsid w:val="0094048A"/>
    <w:rsid w:val="00941191"/>
    <w:rsid w:val="00942EC9"/>
    <w:rsid w:val="00944B55"/>
    <w:rsid w:val="009468B8"/>
    <w:rsid w:val="009475D5"/>
    <w:rsid w:val="00950C7A"/>
    <w:rsid w:val="009533C8"/>
    <w:rsid w:val="00955753"/>
    <w:rsid w:val="0095583E"/>
    <w:rsid w:val="009565BE"/>
    <w:rsid w:val="00957562"/>
    <w:rsid w:val="00961E06"/>
    <w:rsid w:val="009628BB"/>
    <w:rsid w:val="00963D5A"/>
    <w:rsid w:val="00970782"/>
    <w:rsid w:val="00972C74"/>
    <w:rsid w:val="00981BE2"/>
    <w:rsid w:val="009822CC"/>
    <w:rsid w:val="009828D4"/>
    <w:rsid w:val="009833DF"/>
    <w:rsid w:val="009841D9"/>
    <w:rsid w:val="009848C3"/>
    <w:rsid w:val="00987405"/>
    <w:rsid w:val="00991824"/>
    <w:rsid w:val="009930AA"/>
    <w:rsid w:val="00993BC2"/>
    <w:rsid w:val="009A15A8"/>
    <w:rsid w:val="009A23B1"/>
    <w:rsid w:val="009A2F91"/>
    <w:rsid w:val="009A74E3"/>
    <w:rsid w:val="009B14AF"/>
    <w:rsid w:val="009B49D7"/>
    <w:rsid w:val="009B67C0"/>
    <w:rsid w:val="009C1E19"/>
    <w:rsid w:val="009C4F12"/>
    <w:rsid w:val="009C4FB0"/>
    <w:rsid w:val="009D1132"/>
    <w:rsid w:val="009D26D2"/>
    <w:rsid w:val="009D601D"/>
    <w:rsid w:val="009D663B"/>
    <w:rsid w:val="009D6AE6"/>
    <w:rsid w:val="009E0A96"/>
    <w:rsid w:val="009E2159"/>
    <w:rsid w:val="009E4291"/>
    <w:rsid w:val="009E458A"/>
    <w:rsid w:val="009E5261"/>
    <w:rsid w:val="009E7CBF"/>
    <w:rsid w:val="009F5988"/>
    <w:rsid w:val="009F6A7F"/>
    <w:rsid w:val="009F7FCC"/>
    <w:rsid w:val="00A02BA1"/>
    <w:rsid w:val="00A03716"/>
    <w:rsid w:val="00A03785"/>
    <w:rsid w:val="00A042C6"/>
    <w:rsid w:val="00A1355E"/>
    <w:rsid w:val="00A13818"/>
    <w:rsid w:val="00A14529"/>
    <w:rsid w:val="00A16376"/>
    <w:rsid w:val="00A2279F"/>
    <w:rsid w:val="00A2532E"/>
    <w:rsid w:val="00A30710"/>
    <w:rsid w:val="00A338E0"/>
    <w:rsid w:val="00A3446A"/>
    <w:rsid w:val="00A42B78"/>
    <w:rsid w:val="00A44AA8"/>
    <w:rsid w:val="00A5006D"/>
    <w:rsid w:val="00A50CEE"/>
    <w:rsid w:val="00A535BB"/>
    <w:rsid w:val="00A566AC"/>
    <w:rsid w:val="00A5731F"/>
    <w:rsid w:val="00A604F0"/>
    <w:rsid w:val="00A60BFD"/>
    <w:rsid w:val="00A60D8E"/>
    <w:rsid w:val="00A615E4"/>
    <w:rsid w:val="00A63459"/>
    <w:rsid w:val="00A671C4"/>
    <w:rsid w:val="00A67F0E"/>
    <w:rsid w:val="00A76568"/>
    <w:rsid w:val="00A76B67"/>
    <w:rsid w:val="00A834A9"/>
    <w:rsid w:val="00A84FA2"/>
    <w:rsid w:val="00A86367"/>
    <w:rsid w:val="00A86F61"/>
    <w:rsid w:val="00A91E31"/>
    <w:rsid w:val="00A927E7"/>
    <w:rsid w:val="00A930C0"/>
    <w:rsid w:val="00A94E06"/>
    <w:rsid w:val="00A9543A"/>
    <w:rsid w:val="00A956D6"/>
    <w:rsid w:val="00AA0AB5"/>
    <w:rsid w:val="00AA1BDE"/>
    <w:rsid w:val="00AA4203"/>
    <w:rsid w:val="00AA69C4"/>
    <w:rsid w:val="00AA746E"/>
    <w:rsid w:val="00AB1C7E"/>
    <w:rsid w:val="00AB2B9F"/>
    <w:rsid w:val="00AB45B4"/>
    <w:rsid w:val="00AB4C7D"/>
    <w:rsid w:val="00AB4F9C"/>
    <w:rsid w:val="00AB7A20"/>
    <w:rsid w:val="00AC0A83"/>
    <w:rsid w:val="00AC19AB"/>
    <w:rsid w:val="00AC447A"/>
    <w:rsid w:val="00AC5561"/>
    <w:rsid w:val="00AD2068"/>
    <w:rsid w:val="00AE309D"/>
    <w:rsid w:val="00AE31B3"/>
    <w:rsid w:val="00AE7A50"/>
    <w:rsid w:val="00AF1F71"/>
    <w:rsid w:val="00AF3C52"/>
    <w:rsid w:val="00AF4D06"/>
    <w:rsid w:val="00AF5BDD"/>
    <w:rsid w:val="00AF6051"/>
    <w:rsid w:val="00AF773A"/>
    <w:rsid w:val="00B004DD"/>
    <w:rsid w:val="00B05842"/>
    <w:rsid w:val="00B058B0"/>
    <w:rsid w:val="00B13E03"/>
    <w:rsid w:val="00B14E17"/>
    <w:rsid w:val="00B14FE6"/>
    <w:rsid w:val="00B15CBE"/>
    <w:rsid w:val="00B2192D"/>
    <w:rsid w:val="00B24E58"/>
    <w:rsid w:val="00B2506D"/>
    <w:rsid w:val="00B269CE"/>
    <w:rsid w:val="00B26CDB"/>
    <w:rsid w:val="00B30A30"/>
    <w:rsid w:val="00B30B2E"/>
    <w:rsid w:val="00B333CD"/>
    <w:rsid w:val="00B3362F"/>
    <w:rsid w:val="00B34B8F"/>
    <w:rsid w:val="00B40545"/>
    <w:rsid w:val="00B410D8"/>
    <w:rsid w:val="00B45998"/>
    <w:rsid w:val="00B475ED"/>
    <w:rsid w:val="00B53393"/>
    <w:rsid w:val="00B53649"/>
    <w:rsid w:val="00B54D45"/>
    <w:rsid w:val="00B55E9B"/>
    <w:rsid w:val="00B569D3"/>
    <w:rsid w:val="00B62B8C"/>
    <w:rsid w:val="00B66BDB"/>
    <w:rsid w:val="00B67A8D"/>
    <w:rsid w:val="00B70A2D"/>
    <w:rsid w:val="00B71CE8"/>
    <w:rsid w:val="00B73181"/>
    <w:rsid w:val="00B734E8"/>
    <w:rsid w:val="00B74529"/>
    <w:rsid w:val="00B8163B"/>
    <w:rsid w:val="00B82862"/>
    <w:rsid w:val="00B83532"/>
    <w:rsid w:val="00B845E9"/>
    <w:rsid w:val="00B85659"/>
    <w:rsid w:val="00B860D4"/>
    <w:rsid w:val="00B86701"/>
    <w:rsid w:val="00B901D8"/>
    <w:rsid w:val="00B93450"/>
    <w:rsid w:val="00B97128"/>
    <w:rsid w:val="00BA1EAB"/>
    <w:rsid w:val="00BA2B1C"/>
    <w:rsid w:val="00BA3780"/>
    <w:rsid w:val="00BA733B"/>
    <w:rsid w:val="00BB0CC4"/>
    <w:rsid w:val="00BB1BAE"/>
    <w:rsid w:val="00BB2BDA"/>
    <w:rsid w:val="00BC2644"/>
    <w:rsid w:val="00BC6414"/>
    <w:rsid w:val="00BC6A77"/>
    <w:rsid w:val="00BD4DF2"/>
    <w:rsid w:val="00BD566C"/>
    <w:rsid w:val="00BD63C1"/>
    <w:rsid w:val="00BE0556"/>
    <w:rsid w:val="00BE06A8"/>
    <w:rsid w:val="00BE1901"/>
    <w:rsid w:val="00BE2534"/>
    <w:rsid w:val="00BE508D"/>
    <w:rsid w:val="00BE6069"/>
    <w:rsid w:val="00BE629A"/>
    <w:rsid w:val="00BE6ADE"/>
    <w:rsid w:val="00BE719F"/>
    <w:rsid w:val="00BF0680"/>
    <w:rsid w:val="00BF1D4A"/>
    <w:rsid w:val="00BF1D68"/>
    <w:rsid w:val="00BF37BE"/>
    <w:rsid w:val="00BF52F9"/>
    <w:rsid w:val="00BF684A"/>
    <w:rsid w:val="00C01AF6"/>
    <w:rsid w:val="00C01C6E"/>
    <w:rsid w:val="00C03978"/>
    <w:rsid w:val="00C057A8"/>
    <w:rsid w:val="00C059F2"/>
    <w:rsid w:val="00C05E4D"/>
    <w:rsid w:val="00C06295"/>
    <w:rsid w:val="00C1271D"/>
    <w:rsid w:val="00C23031"/>
    <w:rsid w:val="00C23C9E"/>
    <w:rsid w:val="00C24080"/>
    <w:rsid w:val="00C24DFE"/>
    <w:rsid w:val="00C3346B"/>
    <w:rsid w:val="00C34A82"/>
    <w:rsid w:val="00C351F2"/>
    <w:rsid w:val="00C37D5B"/>
    <w:rsid w:val="00C427D0"/>
    <w:rsid w:val="00C438EA"/>
    <w:rsid w:val="00C43F20"/>
    <w:rsid w:val="00C442C6"/>
    <w:rsid w:val="00C50037"/>
    <w:rsid w:val="00C51AF2"/>
    <w:rsid w:val="00C52086"/>
    <w:rsid w:val="00C52BF3"/>
    <w:rsid w:val="00C546AE"/>
    <w:rsid w:val="00C54765"/>
    <w:rsid w:val="00C55B38"/>
    <w:rsid w:val="00C55F9D"/>
    <w:rsid w:val="00C60397"/>
    <w:rsid w:val="00C61E36"/>
    <w:rsid w:val="00C65016"/>
    <w:rsid w:val="00C66E86"/>
    <w:rsid w:val="00C7076A"/>
    <w:rsid w:val="00C74556"/>
    <w:rsid w:val="00C75FD8"/>
    <w:rsid w:val="00C765CA"/>
    <w:rsid w:val="00C8069E"/>
    <w:rsid w:val="00C80AB5"/>
    <w:rsid w:val="00C82548"/>
    <w:rsid w:val="00C8368A"/>
    <w:rsid w:val="00C8792C"/>
    <w:rsid w:val="00C905F3"/>
    <w:rsid w:val="00C92911"/>
    <w:rsid w:val="00C94D9D"/>
    <w:rsid w:val="00C96513"/>
    <w:rsid w:val="00C969F4"/>
    <w:rsid w:val="00C96AD8"/>
    <w:rsid w:val="00CA278D"/>
    <w:rsid w:val="00CB5F15"/>
    <w:rsid w:val="00CB656F"/>
    <w:rsid w:val="00CC1860"/>
    <w:rsid w:val="00CC604C"/>
    <w:rsid w:val="00CE0A84"/>
    <w:rsid w:val="00CE0B60"/>
    <w:rsid w:val="00CE0BB9"/>
    <w:rsid w:val="00CE217C"/>
    <w:rsid w:val="00CE2E04"/>
    <w:rsid w:val="00CF03C6"/>
    <w:rsid w:val="00CF08B1"/>
    <w:rsid w:val="00CF2163"/>
    <w:rsid w:val="00CF4C3F"/>
    <w:rsid w:val="00CF64D3"/>
    <w:rsid w:val="00CF7D82"/>
    <w:rsid w:val="00D00B20"/>
    <w:rsid w:val="00D01EA6"/>
    <w:rsid w:val="00D03C65"/>
    <w:rsid w:val="00D041B6"/>
    <w:rsid w:val="00D0526A"/>
    <w:rsid w:val="00D07765"/>
    <w:rsid w:val="00D100D4"/>
    <w:rsid w:val="00D127C4"/>
    <w:rsid w:val="00D1456B"/>
    <w:rsid w:val="00D21B1A"/>
    <w:rsid w:val="00D221C6"/>
    <w:rsid w:val="00D227BC"/>
    <w:rsid w:val="00D23697"/>
    <w:rsid w:val="00D23FFD"/>
    <w:rsid w:val="00D2496A"/>
    <w:rsid w:val="00D30E16"/>
    <w:rsid w:val="00D317D4"/>
    <w:rsid w:val="00D3261A"/>
    <w:rsid w:val="00D33ECD"/>
    <w:rsid w:val="00D4106A"/>
    <w:rsid w:val="00D430E8"/>
    <w:rsid w:val="00D43D07"/>
    <w:rsid w:val="00D52C64"/>
    <w:rsid w:val="00D60719"/>
    <w:rsid w:val="00D60D1D"/>
    <w:rsid w:val="00D61B0B"/>
    <w:rsid w:val="00D708B6"/>
    <w:rsid w:val="00D719D3"/>
    <w:rsid w:val="00D723F1"/>
    <w:rsid w:val="00D73A05"/>
    <w:rsid w:val="00D74E5B"/>
    <w:rsid w:val="00D77769"/>
    <w:rsid w:val="00D778C2"/>
    <w:rsid w:val="00D80781"/>
    <w:rsid w:val="00D82333"/>
    <w:rsid w:val="00D831D1"/>
    <w:rsid w:val="00D83CCC"/>
    <w:rsid w:val="00D87B39"/>
    <w:rsid w:val="00D87E34"/>
    <w:rsid w:val="00D90820"/>
    <w:rsid w:val="00D970FA"/>
    <w:rsid w:val="00DA13FA"/>
    <w:rsid w:val="00DA45CA"/>
    <w:rsid w:val="00DA4A06"/>
    <w:rsid w:val="00DB1B46"/>
    <w:rsid w:val="00DB1BE7"/>
    <w:rsid w:val="00DB3E78"/>
    <w:rsid w:val="00DB5703"/>
    <w:rsid w:val="00DB584E"/>
    <w:rsid w:val="00DB58ED"/>
    <w:rsid w:val="00DC0708"/>
    <w:rsid w:val="00DC2397"/>
    <w:rsid w:val="00DC6277"/>
    <w:rsid w:val="00DC724C"/>
    <w:rsid w:val="00DD1289"/>
    <w:rsid w:val="00DD1727"/>
    <w:rsid w:val="00DD2C6F"/>
    <w:rsid w:val="00DD57E6"/>
    <w:rsid w:val="00DD70E9"/>
    <w:rsid w:val="00DE10EC"/>
    <w:rsid w:val="00DE1E5F"/>
    <w:rsid w:val="00DE1EDF"/>
    <w:rsid w:val="00DE5BE5"/>
    <w:rsid w:val="00DE67CE"/>
    <w:rsid w:val="00DF0DC2"/>
    <w:rsid w:val="00DF3788"/>
    <w:rsid w:val="00E05EDE"/>
    <w:rsid w:val="00E060A7"/>
    <w:rsid w:val="00E07F92"/>
    <w:rsid w:val="00E16DDB"/>
    <w:rsid w:val="00E2152B"/>
    <w:rsid w:val="00E23809"/>
    <w:rsid w:val="00E26A64"/>
    <w:rsid w:val="00E275E3"/>
    <w:rsid w:val="00E276AE"/>
    <w:rsid w:val="00E36078"/>
    <w:rsid w:val="00E374A5"/>
    <w:rsid w:val="00E412C1"/>
    <w:rsid w:val="00E41565"/>
    <w:rsid w:val="00E41A90"/>
    <w:rsid w:val="00E4397C"/>
    <w:rsid w:val="00E45492"/>
    <w:rsid w:val="00E46041"/>
    <w:rsid w:val="00E47E8B"/>
    <w:rsid w:val="00E50606"/>
    <w:rsid w:val="00E577BD"/>
    <w:rsid w:val="00E604E4"/>
    <w:rsid w:val="00E636B0"/>
    <w:rsid w:val="00E63712"/>
    <w:rsid w:val="00E63A39"/>
    <w:rsid w:val="00E648EF"/>
    <w:rsid w:val="00E66D7C"/>
    <w:rsid w:val="00E70021"/>
    <w:rsid w:val="00E7120D"/>
    <w:rsid w:val="00E714DC"/>
    <w:rsid w:val="00E7368E"/>
    <w:rsid w:val="00E739C2"/>
    <w:rsid w:val="00E75D9A"/>
    <w:rsid w:val="00E77A06"/>
    <w:rsid w:val="00E813F1"/>
    <w:rsid w:val="00E83CC3"/>
    <w:rsid w:val="00E8575B"/>
    <w:rsid w:val="00E86555"/>
    <w:rsid w:val="00E87535"/>
    <w:rsid w:val="00E947BF"/>
    <w:rsid w:val="00E94C7B"/>
    <w:rsid w:val="00E96DFD"/>
    <w:rsid w:val="00EA0BCB"/>
    <w:rsid w:val="00EA15FE"/>
    <w:rsid w:val="00EA1A12"/>
    <w:rsid w:val="00EA1BC4"/>
    <w:rsid w:val="00EA4E43"/>
    <w:rsid w:val="00EB0714"/>
    <w:rsid w:val="00EB4769"/>
    <w:rsid w:val="00EB5C49"/>
    <w:rsid w:val="00EB5F0E"/>
    <w:rsid w:val="00EC0B81"/>
    <w:rsid w:val="00EC7B4D"/>
    <w:rsid w:val="00ED3DA3"/>
    <w:rsid w:val="00ED621B"/>
    <w:rsid w:val="00ED7E1A"/>
    <w:rsid w:val="00EE1687"/>
    <w:rsid w:val="00EE2257"/>
    <w:rsid w:val="00EE4289"/>
    <w:rsid w:val="00EE601D"/>
    <w:rsid w:val="00EE6861"/>
    <w:rsid w:val="00EE6E49"/>
    <w:rsid w:val="00EF0344"/>
    <w:rsid w:val="00EF316F"/>
    <w:rsid w:val="00EF75EB"/>
    <w:rsid w:val="00EF7FF0"/>
    <w:rsid w:val="00F00C84"/>
    <w:rsid w:val="00F0562C"/>
    <w:rsid w:val="00F05D78"/>
    <w:rsid w:val="00F05F70"/>
    <w:rsid w:val="00F06482"/>
    <w:rsid w:val="00F1455C"/>
    <w:rsid w:val="00F146DF"/>
    <w:rsid w:val="00F15029"/>
    <w:rsid w:val="00F15B2E"/>
    <w:rsid w:val="00F27437"/>
    <w:rsid w:val="00F27E16"/>
    <w:rsid w:val="00F33A1B"/>
    <w:rsid w:val="00F346AD"/>
    <w:rsid w:val="00F35DC4"/>
    <w:rsid w:val="00F3783F"/>
    <w:rsid w:val="00F424A3"/>
    <w:rsid w:val="00F44210"/>
    <w:rsid w:val="00F539DD"/>
    <w:rsid w:val="00F53EAF"/>
    <w:rsid w:val="00F56F2E"/>
    <w:rsid w:val="00F57E9E"/>
    <w:rsid w:val="00F650D4"/>
    <w:rsid w:val="00F65F26"/>
    <w:rsid w:val="00F70D4E"/>
    <w:rsid w:val="00F7111B"/>
    <w:rsid w:val="00F7402C"/>
    <w:rsid w:val="00F77EA2"/>
    <w:rsid w:val="00F832B2"/>
    <w:rsid w:val="00F90179"/>
    <w:rsid w:val="00F90953"/>
    <w:rsid w:val="00F91972"/>
    <w:rsid w:val="00F95066"/>
    <w:rsid w:val="00F96B85"/>
    <w:rsid w:val="00F97B0D"/>
    <w:rsid w:val="00F97D87"/>
    <w:rsid w:val="00FA01C3"/>
    <w:rsid w:val="00FA0D37"/>
    <w:rsid w:val="00FA10C1"/>
    <w:rsid w:val="00FA1562"/>
    <w:rsid w:val="00FA7155"/>
    <w:rsid w:val="00FB1C8C"/>
    <w:rsid w:val="00FB1F4C"/>
    <w:rsid w:val="00FB4560"/>
    <w:rsid w:val="00FB755F"/>
    <w:rsid w:val="00FC006B"/>
    <w:rsid w:val="00FC0285"/>
    <w:rsid w:val="00FC3C58"/>
    <w:rsid w:val="00FC6895"/>
    <w:rsid w:val="00FC7986"/>
    <w:rsid w:val="00FC7E37"/>
    <w:rsid w:val="00FD04B5"/>
    <w:rsid w:val="00FD4BAF"/>
    <w:rsid w:val="00FD5B06"/>
    <w:rsid w:val="00FD70CF"/>
    <w:rsid w:val="00FD71E3"/>
    <w:rsid w:val="00FE325F"/>
    <w:rsid w:val="00FE5906"/>
    <w:rsid w:val="00FE7826"/>
    <w:rsid w:val="00FF03CA"/>
    <w:rsid w:val="00FF46BC"/>
    <w:rsid w:val="00FF4C47"/>
    <w:rsid w:val="00FF59DE"/>
    <w:rsid w:val="00FF6221"/>
    <w:rsid w:val="00FF7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6557A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93E"/>
    <w:rPr>
      <w:rFonts w:cstheme="minorBidi"/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rsid w:val="006B580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93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93E"/>
    <w:pPr>
      <w:ind w:left="720"/>
      <w:contextualSpacing/>
    </w:pPr>
  </w:style>
  <w:style w:type="character" w:customStyle="1" w:styleId="Other">
    <w:name w:val="Other_"/>
    <w:link w:val="Other0"/>
    <w:uiPriority w:val="99"/>
    <w:rsid w:val="0089293E"/>
    <w:rPr>
      <w:rFonts w:eastAsia="Times New Roman"/>
      <w:sz w:val="22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89293E"/>
    <w:pPr>
      <w:widowControl w:val="0"/>
      <w:shd w:val="clear" w:color="auto" w:fill="FFFFFF"/>
      <w:spacing w:after="0" w:line="257" w:lineRule="auto"/>
      <w:jc w:val="center"/>
    </w:pPr>
    <w:rPr>
      <w:rFonts w:eastAsia="Times New Roman" w:cs="Times New Roman"/>
      <w:sz w:val="22"/>
      <w:szCs w:val="26"/>
    </w:rPr>
  </w:style>
  <w:style w:type="paragraph" w:styleId="NormalWeb">
    <w:name w:val="Normal (Web)"/>
    <w:basedOn w:val="Normal"/>
    <w:uiPriority w:val="99"/>
    <w:unhideWhenUsed/>
    <w:rsid w:val="0089293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29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4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B33"/>
    <w:rPr>
      <w:rFonts w:cstheme="minorBidi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E4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B33"/>
    <w:rPr>
      <w:rFonts w:cstheme="minorBidi"/>
      <w:sz w:val="28"/>
      <w:szCs w:val="22"/>
    </w:rPr>
  </w:style>
  <w:style w:type="character" w:customStyle="1" w:styleId="fontstyle01">
    <w:name w:val="fontstyle01"/>
    <w:basedOn w:val="DefaultParagraphFont"/>
    <w:rsid w:val="000D670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1B3F"/>
    <w:pPr>
      <w:spacing w:after="0" w:line="240" w:lineRule="auto"/>
    </w:pPr>
    <w:rPr>
      <w:rFonts w:cstheme="minorBidi"/>
      <w:sz w:val="2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01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B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B3F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B3F"/>
    <w:rPr>
      <w:rFonts w:cstheme="minorBidi"/>
      <w:b/>
      <w:bCs/>
      <w:sz w:val="20"/>
      <w:szCs w:val="20"/>
    </w:rPr>
  </w:style>
  <w:style w:type="character" w:customStyle="1" w:styleId="fontstyle21">
    <w:name w:val="fontstyle21"/>
    <w:basedOn w:val="DefaultParagraphFont"/>
    <w:rsid w:val="00753B45"/>
    <w:rPr>
      <w:rFonts w:ascii="UTM-Avo" w:hAnsi="UTM-Avo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CharCharCharChar">
    <w:name w:val="Char Char Char Char"/>
    <w:basedOn w:val="Normal"/>
    <w:autoRedefine/>
    <w:rsid w:val="00CC186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Char0">
    <w:name w:val="Char Char Char Char"/>
    <w:basedOn w:val="Normal"/>
    <w:autoRedefine/>
    <w:rsid w:val="000654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Char1">
    <w:name w:val="Char Char Char Char"/>
    <w:basedOn w:val="Normal"/>
    <w:autoRedefine/>
    <w:rsid w:val="0002657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6B5806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E3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A4B26-CFE8-4692-9D79-797547E23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6D360-DDF2-4A01-BE77-DCBA940876DA}"/>
</file>

<file path=customXml/itemProps3.xml><?xml version="1.0" encoding="utf-8"?>
<ds:datastoreItem xmlns:ds="http://schemas.openxmlformats.org/officeDocument/2006/customXml" ds:itemID="{FF99FE4A-2054-404B-85EE-80D9CF678C23}"/>
</file>

<file path=customXml/itemProps4.xml><?xml version="1.0" encoding="utf-8"?>
<ds:datastoreItem xmlns:ds="http://schemas.openxmlformats.org/officeDocument/2006/customXml" ds:itemID="{E27E9299-3C3B-4A26-BB01-F4E20B9C0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2025-01-10T05:15:00Z</dcterms:created>
  <dcterms:modified xsi:type="dcterms:W3CDTF">2025-01-10T08:53:00Z</dcterms:modified>
</cp:coreProperties>
</file>